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82" w:rsidRDefault="00E5006C">
      <w:r w:rsidRPr="00E5006C">
        <w:rPr>
          <w:noProof/>
          <w:lang w:eastAsia="ru-RU"/>
        </w:rPr>
        <w:drawing>
          <wp:inline distT="0" distB="0" distL="0" distR="0">
            <wp:extent cx="5454127" cy="3897315"/>
            <wp:effectExtent l="0" t="0" r="0" b="8255"/>
            <wp:docPr id="2" name="Рисунок 2" descr="C:\Users\User\Desktop\ac09c35a83fa823a23e6b937da1a0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c09c35a83fa823a23e6b937da1a026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1" cy="391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6C" w:rsidRDefault="00E5006C"/>
    <w:p w:rsidR="00E5006C" w:rsidRDefault="00E5006C">
      <w:pPr>
        <w:rPr>
          <w:rFonts w:ascii="Times New Roman" w:hAnsi="Times New Roman" w:cs="Times New Roman"/>
          <w:b/>
          <w:sz w:val="28"/>
          <w:szCs w:val="28"/>
        </w:rPr>
      </w:pPr>
      <w:r w:rsidRPr="00BF6D3B">
        <w:rPr>
          <w:rFonts w:ascii="Times New Roman" w:hAnsi="Times New Roman" w:cs="Times New Roman"/>
          <w:b/>
          <w:sz w:val="28"/>
          <w:szCs w:val="28"/>
        </w:rPr>
        <w:t>Петь песни «Катюша» и «Солнечный круг» (сайт). Повторить названия музыкальных инструментов (сайт).</w:t>
      </w:r>
      <w:r w:rsidR="00BF6D3B" w:rsidRPr="00BF6D3B">
        <w:rPr>
          <w:rFonts w:ascii="Times New Roman" w:hAnsi="Times New Roman" w:cs="Times New Roman"/>
          <w:b/>
          <w:sz w:val="28"/>
          <w:szCs w:val="28"/>
        </w:rPr>
        <w:t xml:space="preserve"> Играть в музыкальные игры.</w:t>
      </w:r>
      <w:r w:rsidR="004F2353">
        <w:rPr>
          <w:rFonts w:ascii="Times New Roman" w:hAnsi="Times New Roman" w:cs="Times New Roman"/>
          <w:b/>
          <w:sz w:val="28"/>
          <w:szCs w:val="28"/>
        </w:rPr>
        <w:t xml:space="preserve"> (сайт)</w:t>
      </w:r>
    </w:p>
    <w:p w:rsidR="004F2353" w:rsidRDefault="004F2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 оленя дом большой.</w:t>
      </w:r>
    </w:p>
    <w:p w:rsidR="004F2353" w:rsidRDefault="004F2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Опаньки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50E7" w:rsidRPr="00BF6D3B" w:rsidRDefault="003350E7" w:rsidP="00335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Танцующий зоопарк.</w:t>
      </w:r>
    </w:p>
    <w:p w:rsidR="003350E7" w:rsidRPr="003350E7" w:rsidRDefault="003350E7" w:rsidP="003350E7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Веселая разминка.</w:t>
      </w:r>
    </w:p>
    <w:p w:rsidR="003350E7" w:rsidRPr="003350E7" w:rsidRDefault="004F2353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350E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-</w:t>
      </w:r>
      <w:r w:rsidR="003350E7" w:rsidRPr="003350E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https://youtu.be/-Ate_KWcJUY?list=PLiwKPGiGg_CZGPYgDuj1hD-i-6z1cK4U-</w:t>
      </w:r>
      <w:bookmarkStart w:id="0" w:name="_GoBack"/>
      <w:bookmarkEnd w:id="0"/>
    </w:p>
    <w:sectPr w:rsidR="003350E7" w:rsidRPr="0033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A8"/>
    <w:rsid w:val="000E5EA8"/>
    <w:rsid w:val="00106F82"/>
    <w:rsid w:val="003350E7"/>
    <w:rsid w:val="004F2353"/>
    <w:rsid w:val="00BF6D3B"/>
    <w:rsid w:val="00E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354"/>
  <w15:chartTrackingRefBased/>
  <w15:docId w15:val="{7B3E41CE-0108-41A9-BD16-BE1AD0E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3</cp:revision>
  <dcterms:created xsi:type="dcterms:W3CDTF">2020-04-27T08:29:00Z</dcterms:created>
  <dcterms:modified xsi:type="dcterms:W3CDTF">2020-04-27T09:09:00Z</dcterms:modified>
</cp:coreProperties>
</file>