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89" w:rsidRPr="00D656D4" w:rsidRDefault="00122489" w:rsidP="00122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122489" w:rsidRDefault="00122489" w:rsidP="00122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B2D6E" w:rsidRPr="00122489" w:rsidRDefault="00122489" w:rsidP="0012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«Математические игры в домашних условиях»</w:t>
      </w:r>
    </w:p>
    <w:p w:rsidR="00F71472" w:rsidRPr="00C33620" w:rsidRDefault="00F71472" w:rsidP="001532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В возрасте 3-4 лет начинают формироваться элементарные математические представления</w:t>
      </w:r>
      <w:r w:rsidR="00E644DD" w:rsidRPr="00C33620">
        <w:rPr>
          <w:rFonts w:ascii="Times New Roman" w:hAnsi="Times New Roman" w:cs="Times New Roman"/>
          <w:sz w:val="28"/>
          <w:szCs w:val="28"/>
        </w:rPr>
        <w:t>. Часто мы слышим, как считает ребенок трех лет: «Один, два, три, четыре, пять». Причем он делает это совершенно серьезно и с увлечением. В этом возрасте его интересуют предметы и их качество: форма, цвет, размер, расположение в пространстве, — и их количество.</w:t>
      </w:r>
    </w:p>
    <w:p w:rsidR="00E644DD" w:rsidRPr="00C33620" w:rsidRDefault="00D802EA" w:rsidP="001532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  <w:r w:rsidR="00E644DD" w:rsidRPr="00C33620">
        <w:rPr>
          <w:rFonts w:ascii="Times New Roman" w:hAnsi="Times New Roman" w:cs="Times New Roman"/>
          <w:sz w:val="28"/>
          <w:szCs w:val="28"/>
        </w:rPr>
        <w:t xml:space="preserve"> Только в игре ребенок ненавязчиво овладевает математическими навыками.</w:t>
      </w:r>
    </w:p>
    <w:p w:rsidR="000E039F" w:rsidRPr="00C33620" w:rsidRDefault="00D802EA" w:rsidP="001532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</w:t>
      </w:r>
    </w:p>
    <w:p w:rsidR="00893F73" w:rsidRPr="00C33620" w:rsidRDefault="00D802EA" w:rsidP="001532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</w:t>
      </w:r>
      <w:r w:rsidR="00893F73" w:rsidRPr="00C33620">
        <w:rPr>
          <w:rFonts w:ascii="Times New Roman" w:hAnsi="Times New Roman" w:cs="Times New Roman"/>
          <w:sz w:val="28"/>
          <w:szCs w:val="28"/>
        </w:rPr>
        <w:t>.</w:t>
      </w:r>
    </w:p>
    <w:p w:rsidR="006D66F5" w:rsidRPr="00C33620" w:rsidRDefault="00893F73" w:rsidP="00A854D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Неоценимую помощь в овладении ребенком – дошкольником элементарных математических представлений уже с 3 лет могут оказать родители. </w:t>
      </w:r>
      <w:r w:rsidR="006D66F5" w:rsidRPr="00C33620">
        <w:rPr>
          <w:rFonts w:ascii="Times New Roman" w:hAnsi="Times New Roman" w:cs="Times New Roman"/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530FC6" w:rsidRDefault="006D66F5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</w:t>
      </w:r>
      <w:r w:rsidR="00BD518D" w:rsidRPr="00C33620">
        <w:rPr>
          <w:rFonts w:ascii="Times New Roman" w:hAnsi="Times New Roman" w:cs="Times New Roman"/>
          <w:sz w:val="28"/>
          <w:szCs w:val="28"/>
        </w:rPr>
        <w:t xml:space="preserve"> требуют длительной подготовки.</w:t>
      </w:r>
    </w:p>
    <w:p w:rsidR="00A30C9A" w:rsidRPr="00C33620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Сначала нужно научить ребенка сравнивать группы предметов, не считая их.</w:t>
      </w:r>
    </w:p>
    <w:p w:rsidR="00A30C9A" w:rsidRPr="00C33620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620">
        <w:rPr>
          <w:rFonts w:ascii="Times New Roman" w:hAnsi="Times New Roman" w:cs="Times New Roman"/>
          <w:sz w:val="28"/>
          <w:szCs w:val="28"/>
        </w:rPr>
        <w:lastRenderedPageBreak/>
        <w:t>Научите использовать в речи понятия: «один», «много», «ни одного», «мало», «поровну», «больше», «меньше».</w:t>
      </w:r>
      <w:proofErr w:type="gramEnd"/>
      <w:r w:rsidR="00BB2D6E" w:rsidRPr="00C33620">
        <w:rPr>
          <w:rFonts w:ascii="Times New Roman" w:hAnsi="Times New Roman" w:cs="Times New Roman"/>
          <w:sz w:val="28"/>
          <w:szCs w:val="28"/>
        </w:rPr>
        <w:t xml:space="preserve"> </w:t>
      </w:r>
      <w:r w:rsidRPr="00C33620">
        <w:rPr>
          <w:rFonts w:ascii="Times New Roman" w:hAnsi="Times New Roman" w:cs="Times New Roman"/>
          <w:sz w:val="28"/>
          <w:szCs w:val="28"/>
        </w:rPr>
        <w:t>Сравнивать между собой предметы нужно сначала по одному-двум математическим признакам (форма, размер).</w:t>
      </w:r>
    </w:p>
    <w:p w:rsidR="002C48CC" w:rsidRPr="00C33620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Ребенок должен понять, что количество предметов не зависит от их расположения в пространстве, расстояния между ними</w:t>
      </w:r>
      <w:r w:rsidR="00BB2D6E" w:rsidRPr="00C33620">
        <w:rPr>
          <w:rFonts w:ascii="Times New Roman" w:hAnsi="Times New Roman" w:cs="Times New Roman"/>
          <w:sz w:val="28"/>
          <w:szCs w:val="28"/>
        </w:rPr>
        <w:t>. И п</w:t>
      </w:r>
      <w:r w:rsidRPr="00C33620">
        <w:rPr>
          <w:rFonts w:ascii="Times New Roman" w:hAnsi="Times New Roman" w:cs="Times New Roman"/>
          <w:sz w:val="28"/>
          <w:szCs w:val="28"/>
        </w:rPr>
        <w:t>омните, что ребенок 3-4 лет лучше считает предметы, а не цифры.</w:t>
      </w:r>
    </w:p>
    <w:p w:rsidR="00C33620" w:rsidRDefault="00A65D06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Не стоит долго заниматься с детьми, для одного раза хватит 5-7 минут</w:t>
      </w:r>
      <w:r w:rsidR="00434E7C" w:rsidRPr="00C33620">
        <w:rPr>
          <w:rFonts w:ascii="Times New Roman" w:hAnsi="Times New Roman" w:cs="Times New Roman"/>
          <w:sz w:val="28"/>
          <w:szCs w:val="28"/>
        </w:rPr>
        <w:t xml:space="preserve">. </w:t>
      </w:r>
      <w:r w:rsidR="00A30C9A" w:rsidRPr="00C33620">
        <w:rPr>
          <w:rFonts w:ascii="Times New Roman" w:hAnsi="Times New Roman" w:cs="Times New Roman"/>
          <w:sz w:val="28"/>
          <w:szCs w:val="28"/>
        </w:rPr>
        <w:t>Если малыш с каким-либо заданием не справляется, не огорчайтесь, а вернитесь к нему еще раз через несколько дней. Поощряйте активность ребенка, хвалите за усердие и</w:t>
      </w:r>
      <w:r w:rsidR="00C33620">
        <w:rPr>
          <w:rFonts w:ascii="Times New Roman" w:hAnsi="Times New Roman" w:cs="Times New Roman"/>
          <w:sz w:val="28"/>
          <w:szCs w:val="28"/>
        </w:rPr>
        <w:t xml:space="preserve"> восхищайтесь его достижениями.</w:t>
      </w:r>
    </w:p>
    <w:p w:rsidR="00C33620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Предложите ребенку осмотреть комнату и сказать, каких предметов в ней много, а какой один. Если у малыша возникнут трудности, обратите его внимание на группы предметов таким образом: «Посмотри, чего много в шкафу», «Скажи, чего много на окне» и т. п.</w:t>
      </w:r>
      <w:r w:rsidRPr="00C33620">
        <w:rPr>
          <w:rFonts w:ascii="Times New Roman" w:hAnsi="Times New Roman" w:cs="Times New Roman"/>
          <w:sz w:val="28"/>
          <w:szCs w:val="28"/>
        </w:rPr>
        <w:br/>
        <w:t>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 и т. п.</w:t>
      </w:r>
    </w:p>
    <w:p w:rsidR="00C33620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Предложите ребенку найти игрушки, предварительно спрятав их в разных местах комнаты: «Посмотри под столом (на столе, под скатертью, на диване, за креслом и т. п.)». Попросите малыша сказать, что он нашел и в каком количестве, используя предложения типа «На диване много кубиков, под столом один медведь» и т. п.</w:t>
      </w:r>
    </w:p>
    <w:p w:rsidR="00122489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Предложите ребенку построить из кубиков поезд. Обратив внимание малыша на количество и величину деталей, попросите его выбрать одну большую — это будет паровоз, а затем из множества маленьких кубиков выложить вагончики. После завершения работы попросите ребенка рассказать, что он сделал, сколько у состава вагонов (много), а сколько паровозов (один).</w:t>
      </w:r>
      <w:r w:rsidR="00A854D5">
        <w:rPr>
          <w:rFonts w:ascii="Times New Roman" w:hAnsi="Times New Roman" w:cs="Times New Roman"/>
          <w:sz w:val="28"/>
          <w:szCs w:val="28"/>
        </w:rPr>
        <w:t xml:space="preserve"> </w:t>
      </w:r>
      <w:r w:rsidRPr="00C33620">
        <w:rPr>
          <w:rFonts w:ascii="Times New Roman" w:hAnsi="Times New Roman" w:cs="Times New Roman"/>
          <w:sz w:val="28"/>
          <w:szCs w:val="28"/>
        </w:rPr>
        <w:t>Далее можно предложить малышу построить гараж для машины, домик для куклы, замок для принцессы и т. п.</w:t>
      </w:r>
    </w:p>
    <w:p w:rsidR="00153264" w:rsidRDefault="00A30C9A" w:rsidP="00530FC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В игре можно использовать готовые карточки, а так же любые предметы в доме. Положите перед ребёнком 3-5 кубиков и предложите их пересчитать. Пример правильного пересчета: “Один кубик, два кубика, три кубика, четыре кубика, пять кубиков (ребёнок на каждый кубик прикладывает пальчик). Всего пять кубиков (обобщающий жест пальцем)</w:t>
      </w:r>
      <w:proofErr w:type="gramStart"/>
      <w:r w:rsidRPr="00C33620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C33620">
        <w:rPr>
          <w:rFonts w:ascii="Times New Roman" w:hAnsi="Times New Roman" w:cs="Times New Roman"/>
          <w:sz w:val="28"/>
          <w:szCs w:val="28"/>
        </w:rPr>
        <w:t xml:space="preserve"> Не забывайте, что при пересчёте мы не используем слово «Раз», мы считаем «Один, одна, одно». Такая игра способствует не только математическому развитию, но и формированию грамматического строя речи.</w:t>
      </w:r>
    </w:p>
    <w:p w:rsidR="00153264" w:rsidRDefault="00EA65C8" w:rsidP="00530FC6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3620">
        <w:rPr>
          <w:rFonts w:ascii="Times New Roman" w:hAnsi="Times New Roman" w:cs="Times New Roman"/>
          <w:sz w:val="28"/>
          <w:szCs w:val="28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:rsidR="00153264" w:rsidRDefault="00153264" w:rsidP="00153264">
      <w:pPr>
        <w:pStyle w:val="a8"/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A30C9A" w:rsidRPr="00122489" w:rsidRDefault="00153264" w:rsidP="00153264">
      <w:pPr>
        <w:pStyle w:val="a8"/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</w:t>
      </w:r>
      <w:r w:rsidR="00EA65C8" w:rsidRPr="00EA65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EA65C8" w:rsidRPr="00EA65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sectPr w:rsidR="00A30C9A" w:rsidRPr="00122489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30C9A"/>
    <w:rsid w:val="000E039F"/>
    <w:rsid w:val="00122489"/>
    <w:rsid w:val="00153264"/>
    <w:rsid w:val="002C48CC"/>
    <w:rsid w:val="00434E7C"/>
    <w:rsid w:val="00530FC6"/>
    <w:rsid w:val="00583A4F"/>
    <w:rsid w:val="006D66F5"/>
    <w:rsid w:val="007D05E6"/>
    <w:rsid w:val="00813EAE"/>
    <w:rsid w:val="00893F73"/>
    <w:rsid w:val="009A54B8"/>
    <w:rsid w:val="00A30C9A"/>
    <w:rsid w:val="00A65D06"/>
    <w:rsid w:val="00A854D5"/>
    <w:rsid w:val="00BB2D6E"/>
    <w:rsid w:val="00BD518D"/>
    <w:rsid w:val="00C33620"/>
    <w:rsid w:val="00C91ED1"/>
    <w:rsid w:val="00D21413"/>
    <w:rsid w:val="00D61AB3"/>
    <w:rsid w:val="00D802EA"/>
    <w:rsid w:val="00D86D73"/>
    <w:rsid w:val="00E644DD"/>
    <w:rsid w:val="00EA65C8"/>
    <w:rsid w:val="00F7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17">
    <w:name w:val="c17"/>
    <w:basedOn w:val="a"/>
    <w:rsid w:val="00A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C9A"/>
  </w:style>
  <w:style w:type="paragraph" w:customStyle="1" w:styleId="c4">
    <w:name w:val="c4"/>
    <w:basedOn w:val="a"/>
    <w:rsid w:val="00A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30C9A"/>
  </w:style>
  <w:style w:type="paragraph" w:customStyle="1" w:styleId="c9">
    <w:name w:val="c9"/>
    <w:basedOn w:val="a"/>
    <w:rsid w:val="00A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C9A"/>
  </w:style>
  <w:style w:type="character" w:customStyle="1" w:styleId="c23">
    <w:name w:val="c23"/>
    <w:basedOn w:val="a0"/>
    <w:rsid w:val="00A30C9A"/>
  </w:style>
  <w:style w:type="character" w:customStyle="1" w:styleId="c8">
    <w:name w:val="c8"/>
    <w:basedOn w:val="a0"/>
    <w:rsid w:val="00A30C9A"/>
  </w:style>
  <w:style w:type="character" w:customStyle="1" w:styleId="c7">
    <w:name w:val="c7"/>
    <w:basedOn w:val="a0"/>
    <w:rsid w:val="00A30C9A"/>
  </w:style>
  <w:style w:type="paragraph" w:styleId="a3">
    <w:name w:val="Normal (Web)"/>
    <w:basedOn w:val="a"/>
    <w:uiPriority w:val="99"/>
    <w:unhideWhenUsed/>
    <w:rsid w:val="00A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65C8"/>
    <w:rPr>
      <w:color w:val="0000FF"/>
      <w:u w:val="single"/>
    </w:rPr>
  </w:style>
  <w:style w:type="character" w:styleId="a7">
    <w:name w:val="Strong"/>
    <w:basedOn w:val="a0"/>
    <w:uiPriority w:val="22"/>
    <w:qFormat/>
    <w:rsid w:val="00EA65C8"/>
    <w:rPr>
      <w:b/>
      <w:bCs/>
    </w:rPr>
  </w:style>
  <w:style w:type="character" w:customStyle="1" w:styleId="c2">
    <w:name w:val="c2"/>
    <w:basedOn w:val="a0"/>
    <w:rsid w:val="00122489"/>
  </w:style>
  <w:style w:type="paragraph" w:styleId="a8">
    <w:name w:val="List Paragraph"/>
    <w:basedOn w:val="a"/>
    <w:uiPriority w:val="34"/>
    <w:qFormat/>
    <w:rsid w:val="0015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93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64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2021-12-03T18:39:00Z</dcterms:created>
  <dcterms:modified xsi:type="dcterms:W3CDTF">2021-12-03T19:49:00Z</dcterms:modified>
</cp:coreProperties>
</file>