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F3C" w:rsidRPr="00AA6D3C" w:rsidRDefault="00663F3C" w:rsidP="00663F3C">
      <w:pPr>
        <w:jc w:val="center"/>
        <w:rPr>
          <w:rFonts w:ascii="Times New Roman" w:hAnsi="Times New Roman" w:cs="Times New Roman"/>
          <w:b/>
          <w:sz w:val="28"/>
          <w:szCs w:val="28"/>
        </w:rPr>
      </w:pPr>
      <w:r w:rsidRPr="00AA6D3C">
        <w:rPr>
          <w:rFonts w:ascii="Times New Roman" w:hAnsi="Times New Roman" w:cs="Times New Roman"/>
          <w:b/>
          <w:sz w:val="28"/>
          <w:szCs w:val="28"/>
        </w:rPr>
        <w:t>МДОУ «Детский сад № 75»</w:t>
      </w:r>
    </w:p>
    <w:p w:rsidR="00663F3C" w:rsidRPr="00AA6D3C" w:rsidRDefault="00663F3C" w:rsidP="00663F3C">
      <w:pPr>
        <w:jc w:val="center"/>
        <w:rPr>
          <w:rFonts w:ascii="Times New Roman" w:hAnsi="Times New Roman" w:cs="Times New Roman"/>
          <w:b/>
          <w:color w:val="FF0000"/>
          <w:sz w:val="28"/>
          <w:szCs w:val="28"/>
        </w:rPr>
      </w:pPr>
      <w:r w:rsidRPr="00AA6D3C">
        <w:rPr>
          <w:rFonts w:ascii="Times New Roman" w:hAnsi="Times New Roman" w:cs="Times New Roman"/>
          <w:b/>
          <w:color w:val="FF0000"/>
          <w:sz w:val="28"/>
          <w:szCs w:val="28"/>
        </w:rPr>
        <w:t>Консультация для родителей</w:t>
      </w:r>
    </w:p>
    <w:p w:rsidR="00663F3C" w:rsidRPr="00AA6D3C" w:rsidRDefault="00663F3C" w:rsidP="00663F3C">
      <w:pPr>
        <w:spacing w:before="240"/>
        <w:jc w:val="center"/>
        <w:rPr>
          <w:rFonts w:ascii="Times New Roman" w:hAnsi="Times New Roman" w:cs="Times New Roman"/>
          <w:b/>
          <w:color w:val="FF0000"/>
          <w:sz w:val="28"/>
          <w:szCs w:val="28"/>
        </w:rPr>
      </w:pPr>
      <w:r w:rsidRPr="00AA6D3C">
        <w:rPr>
          <w:rFonts w:ascii="Times New Roman" w:hAnsi="Times New Roman" w:cs="Times New Roman"/>
          <w:b/>
          <w:color w:val="FF0000"/>
          <w:sz w:val="28"/>
          <w:szCs w:val="28"/>
        </w:rPr>
        <w:t>«</w:t>
      </w:r>
      <w:r w:rsidR="000205EF" w:rsidRPr="00AA6D3C">
        <w:rPr>
          <w:rFonts w:ascii="Times New Roman" w:hAnsi="Times New Roman" w:cs="Times New Roman"/>
          <w:b/>
          <w:color w:val="FF0000"/>
          <w:sz w:val="28"/>
          <w:szCs w:val="28"/>
        </w:rPr>
        <w:t>Трудовые поручения в средней группе</w:t>
      </w:r>
      <w:r w:rsidRPr="00AA6D3C">
        <w:rPr>
          <w:rFonts w:ascii="Times New Roman" w:hAnsi="Times New Roman" w:cs="Times New Roman"/>
          <w:b/>
          <w:color w:val="FF0000"/>
          <w:sz w:val="28"/>
          <w:szCs w:val="28"/>
        </w:rPr>
        <w:t>»</w:t>
      </w:r>
    </w:p>
    <w:p w:rsidR="00D754B8" w:rsidRDefault="00481630" w:rsidP="00C53AB6">
      <w:pPr>
        <w:pStyle w:val="a3"/>
        <w:shd w:val="clear" w:color="auto" w:fill="FFFFFF"/>
        <w:spacing w:before="0" w:beforeAutospacing="0" w:after="150" w:afterAutospacing="0" w:line="360" w:lineRule="auto"/>
        <w:ind w:firstLine="708"/>
        <w:jc w:val="both"/>
        <w:rPr>
          <w:sz w:val="28"/>
          <w:szCs w:val="28"/>
        </w:rPr>
      </w:pPr>
      <w:r w:rsidRPr="00D65395">
        <w:rPr>
          <w:sz w:val="28"/>
          <w:szCs w:val="28"/>
        </w:rPr>
        <w:t xml:space="preserve">Дошкольнику свойственно стремление к активности, самостоятельности; трудовая деятельность удовлетворяет эту потребность ребенка. Организация трудового воспитания дошкольников связана с решением следующих задач: </w:t>
      </w:r>
    </w:p>
    <w:p w:rsidR="00D754B8" w:rsidRDefault="00481630" w:rsidP="00C53AB6">
      <w:pPr>
        <w:pStyle w:val="a3"/>
        <w:numPr>
          <w:ilvl w:val="0"/>
          <w:numId w:val="2"/>
        </w:numPr>
        <w:shd w:val="clear" w:color="auto" w:fill="FFFFFF"/>
        <w:spacing w:before="0" w:beforeAutospacing="0" w:after="150" w:afterAutospacing="0" w:line="360" w:lineRule="auto"/>
        <w:jc w:val="both"/>
        <w:rPr>
          <w:sz w:val="28"/>
          <w:szCs w:val="28"/>
        </w:rPr>
      </w:pPr>
      <w:r w:rsidRPr="00D65395">
        <w:rPr>
          <w:sz w:val="28"/>
          <w:szCs w:val="28"/>
        </w:rPr>
        <w:t xml:space="preserve">воспитанием трудолюбия, ответственного отношения к трудовым обязанностям, интереса к результатам труда; </w:t>
      </w:r>
    </w:p>
    <w:p w:rsidR="00D754B8" w:rsidRDefault="00481630" w:rsidP="00C53AB6">
      <w:pPr>
        <w:pStyle w:val="a3"/>
        <w:numPr>
          <w:ilvl w:val="0"/>
          <w:numId w:val="2"/>
        </w:numPr>
        <w:shd w:val="clear" w:color="auto" w:fill="FFFFFF"/>
        <w:spacing w:before="0" w:beforeAutospacing="0" w:after="150" w:afterAutospacing="0" w:line="360" w:lineRule="auto"/>
        <w:jc w:val="both"/>
        <w:rPr>
          <w:sz w:val="28"/>
          <w:szCs w:val="28"/>
        </w:rPr>
      </w:pPr>
      <w:r w:rsidRPr="00D65395">
        <w:rPr>
          <w:sz w:val="28"/>
          <w:szCs w:val="28"/>
        </w:rPr>
        <w:t xml:space="preserve">обучением детей трудовым умениям и навыкам; </w:t>
      </w:r>
    </w:p>
    <w:p w:rsidR="00D754B8" w:rsidRDefault="00481630" w:rsidP="00C53AB6">
      <w:pPr>
        <w:pStyle w:val="a3"/>
        <w:numPr>
          <w:ilvl w:val="0"/>
          <w:numId w:val="2"/>
        </w:numPr>
        <w:shd w:val="clear" w:color="auto" w:fill="FFFFFF"/>
        <w:spacing w:before="0" w:beforeAutospacing="0" w:after="150" w:afterAutospacing="0" w:line="360" w:lineRule="auto"/>
        <w:jc w:val="both"/>
        <w:rPr>
          <w:sz w:val="28"/>
          <w:szCs w:val="28"/>
        </w:rPr>
      </w:pPr>
      <w:r w:rsidRPr="00D65395">
        <w:rPr>
          <w:sz w:val="28"/>
          <w:szCs w:val="28"/>
        </w:rPr>
        <w:t xml:space="preserve">формированием умения трудиться в коллективе; </w:t>
      </w:r>
    </w:p>
    <w:p w:rsidR="00D754B8" w:rsidRDefault="00481630" w:rsidP="00C53AB6">
      <w:pPr>
        <w:pStyle w:val="a3"/>
        <w:numPr>
          <w:ilvl w:val="0"/>
          <w:numId w:val="2"/>
        </w:numPr>
        <w:shd w:val="clear" w:color="auto" w:fill="FFFFFF"/>
        <w:spacing w:before="0" w:beforeAutospacing="0" w:after="150" w:afterAutospacing="0" w:line="360" w:lineRule="auto"/>
        <w:jc w:val="both"/>
        <w:rPr>
          <w:sz w:val="28"/>
          <w:szCs w:val="28"/>
        </w:rPr>
      </w:pPr>
      <w:r w:rsidRPr="00D65395">
        <w:rPr>
          <w:sz w:val="28"/>
          <w:szCs w:val="28"/>
        </w:rPr>
        <w:t xml:space="preserve">ознакомлением с трудом взрослых; </w:t>
      </w:r>
    </w:p>
    <w:p w:rsidR="00481630" w:rsidRPr="00D65395" w:rsidRDefault="00481630" w:rsidP="00C53AB6">
      <w:pPr>
        <w:pStyle w:val="a3"/>
        <w:numPr>
          <w:ilvl w:val="0"/>
          <w:numId w:val="2"/>
        </w:numPr>
        <w:shd w:val="clear" w:color="auto" w:fill="FFFFFF"/>
        <w:spacing w:before="0" w:beforeAutospacing="0" w:after="150" w:afterAutospacing="0" w:line="360" w:lineRule="auto"/>
        <w:jc w:val="both"/>
        <w:rPr>
          <w:sz w:val="28"/>
          <w:szCs w:val="28"/>
        </w:rPr>
      </w:pPr>
      <w:r w:rsidRPr="00D65395">
        <w:rPr>
          <w:sz w:val="28"/>
          <w:szCs w:val="28"/>
        </w:rPr>
        <w:t>воспитанием уважения к труду, бережного отношения к результатам труда.</w:t>
      </w:r>
    </w:p>
    <w:p w:rsidR="00481630" w:rsidRPr="00D65395" w:rsidRDefault="00481630" w:rsidP="00C53AB6">
      <w:pPr>
        <w:pStyle w:val="a3"/>
        <w:shd w:val="clear" w:color="auto" w:fill="FFFFFF"/>
        <w:spacing w:before="0" w:beforeAutospacing="0" w:after="150" w:afterAutospacing="0" w:line="360" w:lineRule="auto"/>
        <w:ind w:firstLine="708"/>
        <w:jc w:val="both"/>
        <w:rPr>
          <w:sz w:val="28"/>
          <w:szCs w:val="28"/>
        </w:rPr>
      </w:pPr>
      <w:r w:rsidRPr="00D65395">
        <w:rPr>
          <w:sz w:val="28"/>
          <w:szCs w:val="28"/>
        </w:rPr>
        <w:t>Трудолюбие нужно формировать у ребенка еще с самого раннего детства. Для развития хорошего отношения ребенка к труду, в семье тоже должно быть отношение к труду на должном уровне. Будет очень хорошо, если малыш уже с ранних лет будет иметь какие-то свои обязанности. Все его заслуги и старания должны объективно оценивать родители, поскольку это повлияет на его дальнейшие неудачи и успехи.</w:t>
      </w:r>
    </w:p>
    <w:p w:rsidR="00481630" w:rsidRPr="00D65395" w:rsidRDefault="00481630" w:rsidP="00C53AB6">
      <w:pPr>
        <w:pStyle w:val="a3"/>
        <w:shd w:val="clear" w:color="auto" w:fill="FFFFFF"/>
        <w:spacing w:before="0" w:beforeAutospacing="0" w:after="150" w:afterAutospacing="0" w:line="360" w:lineRule="auto"/>
        <w:ind w:firstLine="708"/>
        <w:jc w:val="both"/>
        <w:rPr>
          <w:sz w:val="28"/>
          <w:szCs w:val="28"/>
        </w:rPr>
      </w:pPr>
      <w:r w:rsidRPr="00D65395">
        <w:rPr>
          <w:sz w:val="28"/>
          <w:szCs w:val="28"/>
        </w:rPr>
        <w:t>Ребенок должен понимать, что в семье нужно трудиться всем. У каждого члена семьи есть свои обязанности, и он так же, как и все должен принимать в этом участие. Если ребенок почувствует это, то у него будет развиваться чувство ответственности. Труд будет оказывать на него воспитательное воздействие. Не забывайте подчеркивать важность проделанной работы каждого члена семьи для общего блага. От этого ребенок будет лишь гордиться собой.</w:t>
      </w:r>
    </w:p>
    <w:p w:rsidR="00025082" w:rsidRPr="00D65395" w:rsidRDefault="00025082" w:rsidP="00C53AB6">
      <w:pPr>
        <w:pStyle w:val="a3"/>
        <w:spacing w:before="0" w:beforeAutospacing="0" w:after="120" w:afterAutospacing="0" w:line="360" w:lineRule="auto"/>
        <w:ind w:firstLine="708"/>
        <w:jc w:val="both"/>
        <w:rPr>
          <w:sz w:val="28"/>
          <w:szCs w:val="28"/>
        </w:rPr>
      </w:pPr>
      <w:r w:rsidRPr="00D65395">
        <w:rPr>
          <w:sz w:val="28"/>
          <w:szCs w:val="28"/>
        </w:rPr>
        <w:lastRenderedPageBreak/>
        <w:t>В среднем дошкольном возрасте дети достаточно самостоятельны  в самообслуживании, и этот вид труда становится их постоянной обязанностью.</w:t>
      </w:r>
    </w:p>
    <w:p w:rsidR="00025082" w:rsidRPr="00D65395" w:rsidRDefault="00025082" w:rsidP="00C53AB6">
      <w:pPr>
        <w:pStyle w:val="a3"/>
        <w:spacing w:before="0" w:beforeAutospacing="0" w:after="120" w:afterAutospacing="0" w:line="360" w:lineRule="auto"/>
        <w:ind w:firstLine="708"/>
        <w:jc w:val="both"/>
        <w:rPr>
          <w:sz w:val="28"/>
          <w:szCs w:val="28"/>
        </w:rPr>
      </w:pPr>
      <w:r w:rsidRPr="00D65395">
        <w:rPr>
          <w:sz w:val="28"/>
          <w:szCs w:val="28"/>
        </w:rPr>
        <w:t xml:space="preserve">В возрасте 4-5 лет дети умеют самостоятельно надевать и снимать майку, футболку, колготки, брюки, юбку. Они умеют застегивать и расстегивать молнии на куртках, сапогах. </w:t>
      </w:r>
      <w:r w:rsidR="00A853DD">
        <w:rPr>
          <w:sz w:val="28"/>
          <w:szCs w:val="28"/>
        </w:rPr>
        <w:t>Дети умеют пользоваться ложкой</w:t>
      </w:r>
      <w:r w:rsidRPr="00D65395">
        <w:rPr>
          <w:sz w:val="28"/>
          <w:szCs w:val="28"/>
        </w:rPr>
        <w:t>, постепенно овладевают умением есть вилкой.</w:t>
      </w:r>
    </w:p>
    <w:p w:rsidR="00D65395" w:rsidRDefault="00C4799F" w:rsidP="00C53AB6">
      <w:pPr>
        <w:spacing w:line="360" w:lineRule="auto"/>
        <w:ind w:firstLine="708"/>
        <w:jc w:val="both"/>
        <w:rPr>
          <w:rFonts w:ascii="Times New Roman" w:hAnsi="Times New Roman" w:cs="Times New Roman"/>
          <w:sz w:val="28"/>
          <w:szCs w:val="28"/>
        </w:rPr>
      </w:pPr>
      <w:r w:rsidRPr="00D65395">
        <w:rPr>
          <w:rFonts w:ascii="Times New Roman" w:hAnsi="Times New Roman" w:cs="Times New Roman"/>
          <w:sz w:val="28"/>
          <w:szCs w:val="28"/>
        </w:rPr>
        <w:t>Дома родители могут поручить ребенку сервировать стол к обеду</w:t>
      </w:r>
      <w:r w:rsidR="00A853DD">
        <w:rPr>
          <w:rFonts w:ascii="Times New Roman" w:hAnsi="Times New Roman" w:cs="Times New Roman"/>
          <w:sz w:val="28"/>
          <w:szCs w:val="28"/>
        </w:rPr>
        <w:t xml:space="preserve"> </w:t>
      </w:r>
      <w:r w:rsidRPr="00D65395">
        <w:rPr>
          <w:rFonts w:ascii="Times New Roman" w:hAnsi="Times New Roman" w:cs="Times New Roman"/>
          <w:sz w:val="28"/>
          <w:szCs w:val="28"/>
        </w:rPr>
        <w:t>-</w:t>
      </w:r>
      <w:r w:rsidR="00A853DD">
        <w:rPr>
          <w:rFonts w:ascii="Times New Roman" w:hAnsi="Times New Roman" w:cs="Times New Roman"/>
          <w:sz w:val="28"/>
          <w:szCs w:val="28"/>
        </w:rPr>
        <w:t xml:space="preserve"> поставить на стол </w:t>
      </w:r>
      <w:proofErr w:type="spellStart"/>
      <w:r w:rsidR="00A853DD">
        <w:rPr>
          <w:rFonts w:ascii="Times New Roman" w:hAnsi="Times New Roman" w:cs="Times New Roman"/>
          <w:sz w:val="28"/>
          <w:szCs w:val="28"/>
        </w:rPr>
        <w:t>салфетницу</w:t>
      </w:r>
      <w:proofErr w:type="spellEnd"/>
      <w:r w:rsidR="00A853DD">
        <w:rPr>
          <w:rFonts w:ascii="Times New Roman" w:hAnsi="Times New Roman" w:cs="Times New Roman"/>
          <w:sz w:val="28"/>
          <w:szCs w:val="28"/>
        </w:rPr>
        <w:t xml:space="preserve">, </w:t>
      </w:r>
      <w:r w:rsidRPr="00D65395">
        <w:rPr>
          <w:rFonts w:ascii="Times New Roman" w:hAnsi="Times New Roman" w:cs="Times New Roman"/>
          <w:sz w:val="28"/>
          <w:szCs w:val="28"/>
        </w:rPr>
        <w:t>тарелки, кружки, столовые приборы. Дети способны самостоятельно подготовить рабочее место для рисования, аппликации, лепки и после работы все убрать на места. Они могут помыть кисточку и баночку(пластмассовую) после рисования, протереть салфеткой доску для лепки</w:t>
      </w:r>
      <w:r w:rsidR="00A853DD">
        <w:rPr>
          <w:rFonts w:ascii="Times New Roman" w:hAnsi="Times New Roman" w:cs="Times New Roman"/>
          <w:sz w:val="28"/>
          <w:szCs w:val="28"/>
        </w:rPr>
        <w:t>. Также стоит приучать детей аккуратно складывать вещи и следить за их чистотой</w:t>
      </w:r>
      <w:r w:rsidR="006F4CBE">
        <w:rPr>
          <w:rFonts w:ascii="Times New Roman" w:hAnsi="Times New Roman" w:cs="Times New Roman"/>
          <w:sz w:val="28"/>
          <w:szCs w:val="28"/>
        </w:rPr>
        <w:t>.</w:t>
      </w:r>
    </w:p>
    <w:p w:rsidR="006F4CBE" w:rsidRDefault="006F4CBE" w:rsidP="00C53AB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 это хорошее время для приобщения детей к уходу за комнатными растениями</w:t>
      </w:r>
      <w:r w:rsidR="00442718">
        <w:rPr>
          <w:rFonts w:ascii="Times New Roman" w:hAnsi="Times New Roman" w:cs="Times New Roman"/>
          <w:sz w:val="28"/>
          <w:szCs w:val="28"/>
        </w:rPr>
        <w:t>.</w:t>
      </w:r>
    </w:p>
    <w:p w:rsidR="00663F3C" w:rsidRDefault="00442718" w:rsidP="00C53AB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 время выполнения трудовых поручений стоит поддерживать и, при необходимости, оказывать помощь ребенку, не забыват</w:t>
      </w:r>
      <w:r w:rsidR="0096262B">
        <w:rPr>
          <w:rFonts w:ascii="Times New Roman" w:hAnsi="Times New Roman" w:cs="Times New Roman"/>
          <w:sz w:val="28"/>
          <w:szCs w:val="28"/>
        </w:rPr>
        <w:t>ь хвалить его, чтобы труд приносил ребенку радость.</w:t>
      </w:r>
    </w:p>
    <w:p w:rsidR="00663F3C" w:rsidRDefault="00663F3C" w:rsidP="00D65395">
      <w:pPr>
        <w:rPr>
          <w:rFonts w:ascii="Times New Roman" w:hAnsi="Times New Roman" w:cs="Times New Roman"/>
          <w:sz w:val="28"/>
          <w:szCs w:val="28"/>
        </w:rPr>
      </w:pPr>
    </w:p>
    <w:p w:rsidR="00663F3C" w:rsidRPr="00D656D4" w:rsidRDefault="00663F3C" w:rsidP="00663F3C">
      <w:pPr>
        <w:pStyle w:val="a4"/>
        <w:spacing w:before="240" w:after="0" w:line="360" w:lineRule="auto"/>
        <w:jc w:val="right"/>
        <w:rPr>
          <w:rFonts w:ascii="Times New Roman" w:hAnsi="Times New Roman" w:cs="Times New Roman"/>
          <w:sz w:val="28"/>
          <w:szCs w:val="28"/>
        </w:rPr>
      </w:pPr>
      <w:r w:rsidRPr="00D656D4">
        <w:rPr>
          <w:rFonts w:ascii="Times New Roman" w:hAnsi="Times New Roman" w:cs="Times New Roman"/>
          <w:sz w:val="28"/>
          <w:szCs w:val="28"/>
        </w:rPr>
        <w:t>Подготовила воспитатель Зыкова Татьяна Николаевна</w:t>
      </w:r>
    </w:p>
    <w:p w:rsidR="00663F3C" w:rsidRPr="00D656D4" w:rsidRDefault="00AA6D3C" w:rsidP="00663F3C">
      <w:pPr>
        <w:pStyle w:val="a4"/>
        <w:spacing w:before="240" w:line="360" w:lineRule="auto"/>
        <w:jc w:val="right"/>
        <w:rPr>
          <w:rFonts w:ascii="Times New Roman" w:hAnsi="Times New Roman" w:cs="Times New Roman"/>
          <w:sz w:val="28"/>
          <w:szCs w:val="28"/>
        </w:rPr>
      </w:pPr>
      <w:r>
        <w:rPr>
          <w:rFonts w:ascii="Times New Roman" w:hAnsi="Times New Roman" w:cs="Times New Roman"/>
          <w:sz w:val="28"/>
          <w:szCs w:val="28"/>
        </w:rPr>
        <w:t>сентябрь</w:t>
      </w:r>
      <w:r w:rsidR="00663F3C">
        <w:rPr>
          <w:rFonts w:ascii="Times New Roman" w:hAnsi="Times New Roman" w:cs="Times New Roman"/>
          <w:sz w:val="28"/>
          <w:szCs w:val="28"/>
        </w:rPr>
        <w:t xml:space="preserve"> 2022</w:t>
      </w:r>
    </w:p>
    <w:p w:rsidR="00663F3C" w:rsidRPr="00D65395" w:rsidRDefault="00663F3C" w:rsidP="00D65395">
      <w:pPr>
        <w:rPr>
          <w:rFonts w:ascii="Times New Roman" w:hAnsi="Times New Roman" w:cs="Times New Roman"/>
          <w:sz w:val="28"/>
          <w:szCs w:val="28"/>
        </w:rPr>
      </w:pPr>
      <w:bookmarkStart w:id="0" w:name="_GoBack"/>
      <w:bookmarkEnd w:id="0"/>
    </w:p>
    <w:sectPr w:rsidR="00663F3C" w:rsidRPr="00D65395" w:rsidSect="009A54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A94F43"/>
    <w:multiLevelType w:val="hybridMultilevel"/>
    <w:tmpl w:val="02FCF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9A62C66"/>
    <w:multiLevelType w:val="multilevel"/>
    <w:tmpl w:val="5D6C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481630"/>
    <w:rsid w:val="000205EF"/>
    <w:rsid w:val="00025082"/>
    <w:rsid w:val="00172E77"/>
    <w:rsid w:val="001B268F"/>
    <w:rsid w:val="00442718"/>
    <w:rsid w:val="00481630"/>
    <w:rsid w:val="00583A4F"/>
    <w:rsid w:val="00663F3C"/>
    <w:rsid w:val="006F4CBE"/>
    <w:rsid w:val="007D05E6"/>
    <w:rsid w:val="0096262B"/>
    <w:rsid w:val="009A54B8"/>
    <w:rsid w:val="00A853DD"/>
    <w:rsid w:val="00AA6D3C"/>
    <w:rsid w:val="00C4799F"/>
    <w:rsid w:val="00C53AB6"/>
    <w:rsid w:val="00D65395"/>
    <w:rsid w:val="00D754B8"/>
    <w:rsid w:val="00D86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A7FAEF-E435-49B0-B437-759E8AD0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4B8"/>
  </w:style>
  <w:style w:type="paragraph" w:styleId="1">
    <w:name w:val="heading 1"/>
    <w:basedOn w:val="a"/>
    <w:next w:val="a"/>
    <w:link w:val="10"/>
    <w:uiPriority w:val="9"/>
    <w:qFormat/>
    <w:rsid w:val="00583A4F"/>
    <w:pPr>
      <w:keepNext/>
      <w:keepLines/>
      <w:spacing w:before="480" w:after="0"/>
      <w:jc w:val="center"/>
      <w:outlineLvl w:val="0"/>
    </w:pPr>
    <w:rPr>
      <w:rFonts w:ascii="Times New Roman" w:eastAsiaTheme="majorEastAsia" w:hAnsi="Times New Roman" w:cstheme="majorBidi"/>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3A4F"/>
    <w:rPr>
      <w:rFonts w:ascii="Times New Roman" w:eastAsiaTheme="majorEastAsia" w:hAnsi="Times New Roman" w:cstheme="majorBidi"/>
      <w:b/>
      <w:bCs/>
      <w:sz w:val="32"/>
      <w:szCs w:val="28"/>
    </w:rPr>
  </w:style>
  <w:style w:type="paragraph" w:styleId="a3">
    <w:name w:val="Normal (Web)"/>
    <w:basedOn w:val="a"/>
    <w:uiPriority w:val="99"/>
    <w:semiHidden/>
    <w:unhideWhenUsed/>
    <w:rsid w:val="004816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63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82099">
      <w:bodyDiv w:val="1"/>
      <w:marLeft w:val="0"/>
      <w:marRight w:val="0"/>
      <w:marTop w:val="0"/>
      <w:marBottom w:val="0"/>
      <w:divBdr>
        <w:top w:val="none" w:sz="0" w:space="0" w:color="auto"/>
        <w:left w:val="none" w:sz="0" w:space="0" w:color="auto"/>
        <w:bottom w:val="none" w:sz="0" w:space="0" w:color="auto"/>
        <w:right w:val="none" w:sz="0" w:space="0" w:color="auto"/>
      </w:divBdr>
    </w:div>
    <w:div w:id="973825484">
      <w:bodyDiv w:val="1"/>
      <w:marLeft w:val="0"/>
      <w:marRight w:val="0"/>
      <w:marTop w:val="0"/>
      <w:marBottom w:val="0"/>
      <w:divBdr>
        <w:top w:val="none" w:sz="0" w:space="0" w:color="auto"/>
        <w:left w:val="none" w:sz="0" w:space="0" w:color="auto"/>
        <w:bottom w:val="none" w:sz="0" w:space="0" w:color="auto"/>
        <w:right w:val="none" w:sz="0" w:space="0" w:color="auto"/>
      </w:divBdr>
    </w:div>
    <w:div w:id="107894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382</Words>
  <Characters>2180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Колесова</cp:lastModifiedBy>
  <cp:revision>3</cp:revision>
  <dcterms:created xsi:type="dcterms:W3CDTF">2022-09-05T15:00:00Z</dcterms:created>
  <dcterms:modified xsi:type="dcterms:W3CDTF">2022-09-13T06:47:00Z</dcterms:modified>
</cp:coreProperties>
</file>