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52" w:rsidRPr="00587E16" w:rsidRDefault="00587E16" w:rsidP="00587E1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МДОУ «Детский сад № 75»</w:t>
      </w:r>
    </w:p>
    <w:p w:rsidR="00587E16" w:rsidRDefault="00ED14A4" w:rsidP="00587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>Семинар – практикум</w:t>
      </w:r>
      <w:r w:rsidR="00203C03"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педагогов на тему </w:t>
      </w:r>
    </w:p>
    <w:p w:rsidR="00203C03" w:rsidRDefault="00ED14A4" w:rsidP="00587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>«Построение  развивающей предметно-пространственной среды в ДОУ»</w:t>
      </w:r>
      <w:bookmarkStart w:id="0" w:name="_GoBack"/>
      <w:bookmarkEnd w:id="0"/>
    </w:p>
    <w:p w:rsidR="00587E16" w:rsidRDefault="00587E16" w:rsidP="00587E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E16" w:rsidRPr="00587E16" w:rsidRDefault="00587E16" w:rsidP="00587E1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87E1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Разработала и провела старший воспитатель Колесова Е.Н.</w:t>
      </w:r>
    </w:p>
    <w:p w:rsidR="00587E16" w:rsidRDefault="00587E16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3C03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выявление и обобщение знаний педагогов о создании развивающей предметно-пространственной среды в группах в соответствии с ФГОС дошкольного образования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повышение профессиональной компетентности воспитателей в условиях модернизации дошкольного образования;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полноценной теоретической и практической подготовки к проектированию развивающей предметно-пространственной среды с учетом ФГОС </w:t>
      </w:r>
      <w:proofErr w:type="gramStart"/>
      <w:r w:rsidRPr="00165D8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умений </w:t>
      </w:r>
      <w:r w:rsidR="00203C03" w:rsidRPr="00165D84">
        <w:rPr>
          <w:rFonts w:ascii="Times New Roman" w:eastAsia="Times New Roman" w:hAnsi="Times New Roman" w:cs="Times New Roman"/>
          <w:sz w:val="28"/>
          <w:szCs w:val="28"/>
        </w:rPr>
        <w:t>проектировать и прогнозировать РППС</w:t>
      </w: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в группах детского сада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Предшествующая работа: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ФГОС </w:t>
      </w:r>
      <w:proofErr w:type="gramStart"/>
      <w:r w:rsidRPr="00165D8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65D84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proofErr w:type="gramEnd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предметно- пространственной среды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Подготовка к семинару-практикуму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Создание презентации «Развивающая предметно-пространственная среда в ДОУ» в электронном виде - старшим воспитателем.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-Расстановка мольбертов для упражнения - воспитатели.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Проектор, экран и ноутбук для просмотра презентаций – старший воспитатель. </w:t>
      </w:r>
    </w:p>
    <w:p w:rsidR="00057652" w:rsidRPr="00165D84" w:rsidRDefault="00057652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Используемые методы: </w:t>
      </w:r>
      <w:r w:rsidRPr="00165D84">
        <w:rPr>
          <w:rFonts w:ascii="Times New Roman" w:eastAsia="Times New Roman" w:hAnsi="Times New Roman" w:cs="Times New Roman"/>
          <w:sz w:val="28"/>
          <w:szCs w:val="28"/>
        </w:rPr>
        <w:t>словесные, наглядные, практические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семинара - практикума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1.  Приветствие участников семинара-практикума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>«Разминка»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3.Видео презентация: «Развивающая предметно-пространственная среда ДОУ»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4. Практическая работа в группах: Создание развивающей предметно-пространственной среды по образовательным областям </w:t>
      </w:r>
      <w:r w:rsidR="00203C03" w:rsidRPr="00165D8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03C03" w:rsidRPr="00165D8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5. Составление глоссария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>6. Минутка отдыха</w:t>
      </w:r>
      <w:r w:rsidR="00203C03" w:rsidRPr="0016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«Помоги себе сам»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7. Подведение итогов семинара-практикума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4A4" w:rsidRPr="00165D84" w:rsidRDefault="00ED14A4" w:rsidP="00165D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>Ход семинара – практикума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Приветствие участников семинара-практикума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Уважаемые коллеги!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важнейших факторов формирования и развития личности ребенка является окружающая среда – среда, в которой ребенок живет, занимается, отдыхает. Постоянно воздействуя на ребенка через органы чувств, она без слов и назиданий формирует представления о красоте, вкус, ценностные ориентиры.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ребенка - дошкольника совершается в процессе воспитания и обучения, то есть в активной, содержательной деятельности, организуемой педагогом в разнообразных формах его общения </w:t>
      </w:r>
      <w:proofErr w:type="gramStart"/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взрослыми и сверстниками. Для этого вокруг ребенка создается специальная педагогическая среда, в которой он живет и учится самостоятельно. В этой среде дошкольник развивает свои жизненные функции, формирует сенсорные навыки, накапливает жизненный опыт, учит упорядочивать и сопоставлять разные предметы и явления, получает опыт эмоционально-практического взаимодействия </w:t>
      </w:r>
      <w:proofErr w:type="gramStart"/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взрослыми и сверстниками, на собственном опыте приобретает знания.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Развивающая предметно-пространственная среда в дошкольной образовательной организации (в группе) предоставляет каждому ребенку равные возможности для его всестороннего развития. Но не всякая среда может быть развивающей. Пространство, организованное для детей в </w:t>
      </w: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образовательной организации, может быть как мощным стимулом их развития, так и преградой, мешающей про</w:t>
      </w:r>
      <w:r w:rsidR="00203C03" w:rsidRPr="00165D84">
        <w:rPr>
          <w:rFonts w:ascii="Times New Roman" w:eastAsia="Times New Roman" w:hAnsi="Times New Roman" w:cs="Times New Roman"/>
          <w:bCs/>
          <w:sz w:val="28"/>
          <w:szCs w:val="28"/>
        </w:rPr>
        <w:t>явить индивидуальные творческие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>способности (например, стихийность при отборе пособий, непродуманность, нерациональная организация, жесткость зонирования среды, нарушение эстетической гармонии).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>Образовательная система выполняет жизненно важную функцию – а именно функцию помощи и поддержки при вхождении воспитанников в мир социального опыта. Если бы не было педагогов, то культура человечества регрессировала бы, его поступательное развитие остановилось. Одним из необходимых условий в обучении и воспитании становится создание развивающего пространства в ДОУ. Организуя предметно-пространственную среду в групповом помещении, в кабинетах специалистов, в раздевалках, педагоги должны учитывать всё, что будет способствовать становлению базовых характеристик личности каждого ребёнка: закономерности психического развития дошкольников, показатели их здоровья, психофизиологические и коммуникативные особенности, уровень общего и речевого развития, а также эмоционально сферы. Учёт способностей, интересов, темпа продвижения каждого ребёнка, создание условий для его развития независимо от уровня исходной подготовленности – вот чем должны руководствоваться педагоги в своей профессиональной деятельности.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нашего семинара-практикума «Развивающая предметно-пространственная среда в ДОУ»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57652"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«Разминка»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Воспитателям  раздаются напечатанные ключевые слова относительно темы семинара их нужно по очереди зачитать, чтоб все услышали. Затем воспитатели,</w:t>
      </w:r>
      <w:r w:rsidR="00203C03"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записывают  слова, словосочетания.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Слова не повторять. Побеждает тот воспитатель, который назовёт последнее сло</w:t>
      </w:r>
      <w:r w:rsidR="00203C03"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во. Слова записываются на доске.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Варианты ключевых слов: </w:t>
      </w:r>
      <w:proofErr w:type="gramStart"/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>(Среда.</w:t>
      </w:r>
      <w:proofErr w:type="gramEnd"/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Проектирование предметно-развивающей среды в группе.   Виды детской деятельности. Центры. Принципы</w:t>
      </w:r>
      <w:r w:rsidR="00057652"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057652"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</w:t>
      </w: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др.).</w:t>
      </w:r>
      <w:proofErr w:type="gramEnd"/>
    </w:p>
    <w:p w:rsidR="00057652" w:rsidRPr="00165D84" w:rsidRDefault="00057652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57652"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Представление презентации: «Развивающая предметно-пространственная среда в ДОУ»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Сегодня мы рассмотрим эту проблему в свете новых условий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D84">
        <w:rPr>
          <w:rFonts w:ascii="Times New Roman" w:eastAsia="Times New Roman" w:hAnsi="Times New Roman" w:cs="Times New Roman"/>
          <w:iCs/>
          <w:sz w:val="28"/>
          <w:szCs w:val="28"/>
        </w:rPr>
        <w:t>(ФГОС ДО утвержден Министерством образования и науки Российской Федерации от 17.10.2013 г. № 1155пункт 3.3).</w:t>
      </w:r>
      <w:proofErr w:type="gramEnd"/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Требования к развивающей предметно-пространственной среде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Цель: выявление и обобщение знаний педагогов о создании развивающей предметно-пространственной среды в группах в соответствии с ФГОС дошкольного образования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повышение профессиональной компетентности воспитателей в условиях модернизации дошкольного образования;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полноценной теоретической и практической подготовки к проектированию развивающей предметно-пространственной среды с учетом ФГОС </w:t>
      </w:r>
      <w:proofErr w:type="gramStart"/>
      <w:r w:rsidRPr="00165D8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умений проектировать и прогнозировать ППРС в группах детского сада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РППС должна обеспечивать следующие условия: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реализацию различных образовательных программ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учет возрастных и половых особенностей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учёт национально-культурных, климатических особенностей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РППС </w:t>
      </w: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(группы) должна быть: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содержательно насыщенной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трансформируемой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полифункциональной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вариативной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доступной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безопасной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Как вы понимаете насыщенность и безопасность РППС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Что означает </w:t>
      </w:r>
      <w:proofErr w:type="spellStart"/>
      <w:r w:rsidRPr="00165D84">
        <w:rPr>
          <w:rFonts w:ascii="Times New Roman" w:eastAsia="Times New Roman" w:hAnsi="Times New Roman" w:cs="Times New Roman"/>
          <w:sz w:val="28"/>
          <w:szCs w:val="28"/>
        </w:rPr>
        <w:t>трансформируемость</w:t>
      </w:r>
      <w:proofErr w:type="spellEnd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Объясните, что такое </w:t>
      </w:r>
      <w:proofErr w:type="spellStart"/>
      <w:r w:rsidRPr="00165D84">
        <w:rPr>
          <w:rFonts w:ascii="Times New Roman" w:eastAsia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Доступность – это……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>- Вариативность – это …..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Мы рассмотрели основные понятия для организации РППС в группе с учетом требований ФГОС.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>- Назовите направления развития дошкольников по ФГОС</w:t>
      </w:r>
      <w:r w:rsidR="00203C03" w:rsidRPr="0016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03C03" w:rsidRPr="00165D8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203C03" w:rsidRPr="00165D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РППС группы строится с учетом этих направлений развития. </w:t>
      </w:r>
      <w:proofErr w:type="gramStart"/>
      <w:r w:rsidRPr="00165D84">
        <w:rPr>
          <w:rFonts w:ascii="Times New Roman" w:eastAsia="Times New Roman" w:hAnsi="Times New Roman" w:cs="Times New Roman"/>
          <w:sz w:val="28"/>
          <w:szCs w:val="28"/>
        </w:rPr>
        <w:t>Рассмотрим</w:t>
      </w:r>
      <w:proofErr w:type="gramEnd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из каких компонентов может быть организована РППС в группе. </w:t>
      </w:r>
    </w:p>
    <w:p w:rsidR="00057652" w:rsidRPr="00165D84" w:rsidRDefault="00057652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Практическая работа в группах: Создание развивающей предметно-пространственной среды по образовательным областям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Воспитателям раздаются листочки с заданиями.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Нужно вписать слова по смыслу, которых не достаёт в тексте. Речь пойдёт об особенностях </w:t>
      </w:r>
      <w:r w:rsidR="00203C03"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РППС</w:t>
      </w: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Младший дошкольный возраст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детей этого возраста – достаточно большое пространство в группе для удовлетворения потребности </w:t>
      </w:r>
      <w:proofErr w:type="gramStart"/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…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</w:t>
      </w:r>
      <w:proofErr w:type="gramStart"/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… и </w:t>
      </w:r>
      <w:proofErr w:type="gramStart"/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…, понимать и оценивать их чувства и поступки, а ведь именно это и лежит в основе развивающего обучения.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создании развивающего пространства в групповом помещении необходимо учитывать ведущую роль … деятельности в развитии, это в свою очередь обеспечит …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является основными целями дошкольного обучения и воспитания.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Ответ.</w:t>
      </w:r>
      <w:r w:rsidR="00203C03"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создании развивающего пространства в групповом помещении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  <w:proofErr w:type="gramEnd"/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Средний дошкольный возраст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Организация жизни и воспитание детей пятого года жизни направлены на дальнейшее развитие умения…, проявлять к ним доброжелательное отношение, стремиться к общению и взаимодействию.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Предметно-развивающая среда группы организуется с учётом возможностей для детей … Пособия и игрушки располагаются так, чтобы не мешать их свободному перемещению. Необходимо предусмотреть место для временного … дошкольника, где он может подумать, помечтать.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Ответ. 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</w:t>
      </w:r>
      <w:proofErr w:type="spellStart"/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взаимодействию</w:t>
      </w:r>
      <w:proofErr w:type="gramStart"/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.П</w:t>
      </w:r>
      <w:proofErr w:type="gramEnd"/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редметно-развивающая</w:t>
      </w:r>
      <w:proofErr w:type="spellEnd"/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среда группы организуется с учётом возможностей для детей играть и заниматься отдельными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подгруппами. Пособия и игрушки располагаются так, чтобы не мешать их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Старший дошкольный возраст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В старшем дошкольном возрасте происходит интенсивное развитие … сфер личности. Переход в старшую группу связан с изменением психологической позиции детей: они впервые начинают ощущать себя … среди других детей в детском саду. Воспитатель помогает дошкольникам понять это новое положение.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Предметно-развивающая среда организуется так, чтобы каждый ребёнок имел возможность заниматься … делом. Размещение оборудования по секторам позволяет детям объединиться подгруппами по общим интереса</w:t>
      </w:r>
      <w:proofErr w:type="gramStart"/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м(</w:t>
      </w:r>
      <w:proofErr w:type="gramEnd"/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конструирование, рисование, ручной труд, театрально-игровая деятельность; экспериментирование). Обязательными в оборудовании являются материалы, …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Ответ. 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203C03" w:rsidRPr="00165D84" w:rsidRDefault="00203C03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Старший воспитатель: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 важным является и среда, в которой проходит воспитательный процесс.</w:t>
      </w:r>
    </w:p>
    <w:p w:rsidR="00057652" w:rsidRPr="00165D84" w:rsidRDefault="00057652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Минутка отдыха «Помоги себе сам»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Профессия педагога относится к группе риска, т.к. постоянное перенапряжение приводит к нервным заболеваниям, </w:t>
      </w:r>
      <w:proofErr w:type="gramStart"/>
      <w:r w:rsidRPr="00165D8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как известно все заболевания от нервов. Чтобы уменьшить риск заболеваний педагоги должны заботиться о своем здоровье, начиная с самого элементарного, а именно, с утренней гимнастики, прогулок на свежем воздухе, здорового сна, оптимистического взгляда на жизнь. А сейчас вам предлагается несколько несерьезных советов для серьезных педагогов. </w:t>
      </w:r>
    </w:p>
    <w:p w:rsidR="00203C03" w:rsidRPr="00165D84" w:rsidRDefault="00203C03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65D84">
        <w:rPr>
          <w:rFonts w:ascii="Times New Roman" w:eastAsia="Times New Roman" w:hAnsi="Times New Roman" w:cs="Times New Roman"/>
          <w:i/>
          <w:sz w:val="28"/>
          <w:szCs w:val="28"/>
        </w:rPr>
        <w:t>(Советы написаны на листочках.</w:t>
      </w:r>
      <w:proofErr w:type="gramEnd"/>
      <w:r w:rsidRPr="00165D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65D84">
        <w:rPr>
          <w:rFonts w:ascii="Times New Roman" w:eastAsia="Times New Roman" w:hAnsi="Times New Roman" w:cs="Times New Roman"/>
          <w:i/>
          <w:sz w:val="28"/>
          <w:szCs w:val="28"/>
        </w:rPr>
        <w:t>Педагоги вытягивают по очереди листочки и вслух зачитывают советы)</w:t>
      </w:r>
      <w:proofErr w:type="gramEnd"/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Несерьезные советы: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Гора грязной посуды быстро исчезнет, если уронить на нее гирю.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Каша с маслом будет вкуснее, если добавить в нее еще немного масла.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Стакан будет более блестящий, если помыть его еще и снаружи!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Если уж идёшь в гости с пустыми руками, то </w:t>
      </w:r>
      <w:proofErr w:type="gramStart"/>
      <w:r w:rsidRPr="00165D84">
        <w:rPr>
          <w:rFonts w:ascii="Times New Roman" w:eastAsia="Times New Roman" w:hAnsi="Times New Roman" w:cs="Times New Roman"/>
          <w:sz w:val="28"/>
          <w:szCs w:val="28"/>
        </w:rPr>
        <w:t>иди</w:t>
      </w:r>
      <w:proofErr w:type="gramEnd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хотя бы с полным желудком.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Нужно постараться выздороветь до того как начнут лечить.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Чтобы похудеть, надо или спать во время еды, или есть только во сне.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Если контроль потерял над собой, воспитателю срочно нужно домой.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Если хочешь похудеть, ешь </w:t>
      </w:r>
      <w:proofErr w:type="gramStart"/>
      <w:r w:rsidRPr="00165D84">
        <w:rPr>
          <w:rFonts w:ascii="Times New Roman" w:eastAsia="Times New Roman" w:hAnsi="Times New Roman" w:cs="Times New Roman"/>
          <w:sz w:val="28"/>
          <w:szCs w:val="28"/>
        </w:rPr>
        <w:t>голый</w:t>
      </w:r>
      <w:proofErr w:type="gramEnd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у зеркала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Ваше платье прослужит вам долгие годы, если ваш муж получает маленькую зарплату.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Если возникло желание крикнуть - это опасно можно привыкнуть.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C03" w:rsidRPr="00165D84" w:rsidRDefault="00203C03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>Старший воспитатель:</w:t>
      </w:r>
    </w:p>
    <w:p w:rsidR="00ED14A4" w:rsidRPr="00165D84" w:rsidRDefault="00203C03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14A4" w:rsidRPr="00165D84">
        <w:rPr>
          <w:rFonts w:ascii="Times New Roman" w:eastAsia="Times New Roman" w:hAnsi="Times New Roman" w:cs="Times New Roman"/>
          <w:sz w:val="28"/>
          <w:szCs w:val="28"/>
        </w:rPr>
        <w:t xml:space="preserve">Эти советы были предложены вам для смеха. Так как смех полезен для духовного и физического состояния человека. Когда человек смеется, усиливается приток крови к мозгу и клетки серого вещества получают больше кислорода. В результате уменьшается усталость, очищаются верхние дыхательные пути, улучшается циркуляция крови в сосудистой системе.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Как бы то ни было, смейтесь для профилактики и лечения! Это лекарство распространяется бесплатно, передается по воздуху, а единственное “побочное действие” - хорошее настроение.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Дайте характеристику словам, связанным с развивающей предметно-пространственной средой (составить глоссарий)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Глоссарий - словарь узкоспециализированных терминов в какой-либо отрасли знаний с толкованием, иногда переводом на другой язык, комментариями и примерами. Собрание глосс (иноязычных или непонятных слов в тексте книги с толкованием) и собственно глоссарии стали предшественниками словаря.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1 команда. </w:t>
      </w:r>
      <w:proofErr w:type="gramStart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Слова: игрушки – персонажи, маркеры (знаки) игрового пространства, объекты для исследования в реальном действии (экспериментирования и упорядочивания), игрушка – предмет, нормативно-знаковый материал, предметная развивающая среда, развивающая предметная среда </w:t>
      </w:r>
      <w:proofErr w:type="gramEnd"/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2 команда. Слова: предметы оперирования, безопасность материалов и оборудования, детская игра, образно-символический материал, продуктивные виды детской деятельности, развивающая образовательная среда, среда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итогов.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Главной задачей воспитания дошкольников являются создание у детей чувства эмоционального комфорта и психологической защищённости. В </w:t>
      </w:r>
    </w:p>
    <w:p w:rsidR="00ED14A4" w:rsidRPr="00165D84" w:rsidRDefault="00ED14A4" w:rsidP="00165D84">
      <w:pPr>
        <w:tabs>
          <w:tab w:val="left" w:pos="384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5D84">
        <w:rPr>
          <w:rFonts w:ascii="Times New Roman" w:eastAsia="Times New Roman" w:hAnsi="Times New Roman" w:cs="Times New Roman"/>
          <w:sz w:val="28"/>
          <w:szCs w:val="28"/>
        </w:rPr>
        <w:t>детском саду ребёнку важно чувствовать себя любимым и неповторимым.</w:t>
      </w:r>
      <w:proofErr w:type="gramEnd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Поэтому важным является и среда, в которой проходит воспитательный процесс</w:t>
      </w:r>
      <w:proofErr w:type="gramStart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C03" w:rsidRPr="00165D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b/>
          <w:sz w:val="28"/>
          <w:szCs w:val="28"/>
        </w:rPr>
        <w:t xml:space="preserve">6. Технология «Телеграмма» </w:t>
      </w:r>
    </w:p>
    <w:p w:rsidR="00ED14A4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работы каждому из участников предлагается заполнить бланк телеграммы, получив при этом следующую инструкцию: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-Что вы думаете о прошедшем мероприятии?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Что было для вас важным?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-Чему вы научились?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-Что вам понравилось?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Что осталось неясным? </w:t>
      </w:r>
    </w:p>
    <w:p w:rsidR="00ED14A4" w:rsidRPr="00165D84" w:rsidRDefault="00ED14A4" w:rsidP="00165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- В каком направлении нам стоит продвигаться дальше? </w:t>
      </w:r>
    </w:p>
    <w:p w:rsidR="00203C03" w:rsidRPr="00165D84" w:rsidRDefault="00ED14A4" w:rsidP="00165D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>Напишите мне, пожалуйста, об этом короткое послание – телеграмму из 11 слов. Я хочу узнать ваше мнение для того, чтобы учитывать его в дальнейшей работе.</w:t>
      </w:r>
    </w:p>
    <w:p w:rsidR="00ED14A4" w:rsidRPr="00165D84" w:rsidRDefault="00ED14A4" w:rsidP="00165D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- 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 важным является и среда, в которой проходит воспитательный процесс.</w:t>
      </w:r>
    </w:p>
    <w:p w:rsidR="00ED14A4" w:rsidRPr="00165D84" w:rsidRDefault="00ED14A4" w:rsidP="00165D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D84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  <w:proofErr w:type="gramStart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6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4A4" w:rsidRPr="00165D84" w:rsidRDefault="00ED14A4" w:rsidP="00165D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4A4" w:rsidRPr="00165D84" w:rsidRDefault="00ED14A4" w:rsidP="00165D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4A4" w:rsidRPr="00165D84" w:rsidRDefault="00ED14A4" w:rsidP="00165D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4A4" w:rsidRPr="00165D84" w:rsidRDefault="00ED14A4" w:rsidP="00165D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D14A4" w:rsidRPr="00165D84" w:rsidSect="00A6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5"/>
    <w:multiLevelType w:val="multilevel"/>
    <w:tmpl w:val="D18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35805"/>
    <w:multiLevelType w:val="multilevel"/>
    <w:tmpl w:val="25C2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72D10"/>
    <w:multiLevelType w:val="hybridMultilevel"/>
    <w:tmpl w:val="8B8E2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18E"/>
    <w:multiLevelType w:val="multilevel"/>
    <w:tmpl w:val="530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744D2"/>
    <w:multiLevelType w:val="multilevel"/>
    <w:tmpl w:val="EB62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14C9D"/>
    <w:multiLevelType w:val="multilevel"/>
    <w:tmpl w:val="DDA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E64B8"/>
    <w:multiLevelType w:val="multilevel"/>
    <w:tmpl w:val="6062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61C54"/>
    <w:multiLevelType w:val="multilevel"/>
    <w:tmpl w:val="DB8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61AEF"/>
    <w:multiLevelType w:val="multilevel"/>
    <w:tmpl w:val="D664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2B1235"/>
    <w:multiLevelType w:val="multilevel"/>
    <w:tmpl w:val="46F2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B2FC2"/>
    <w:multiLevelType w:val="multilevel"/>
    <w:tmpl w:val="406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67354"/>
    <w:multiLevelType w:val="multilevel"/>
    <w:tmpl w:val="4A6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E2590"/>
    <w:multiLevelType w:val="multilevel"/>
    <w:tmpl w:val="71E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70609"/>
    <w:multiLevelType w:val="multilevel"/>
    <w:tmpl w:val="655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51606F"/>
    <w:multiLevelType w:val="multilevel"/>
    <w:tmpl w:val="98CA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17FA3"/>
    <w:rsid w:val="00057652"/>
    <w:rsid w:val="00165D84"/>
    <w:rsid w:val="00203C03"/>
    <w:rsid w:val="003B2B30"/>
    <w:rsid w:val="00587E16"/>
    <w:rsid w:val="005D5AE6"/>
    <w:rsid w:val="00617FA3"/>
    <w:rsid w:val="006945BF"/>
    <w:rsid w:val="007529AB"/>
    <w:rsid w:val="007F5347"/>
    <w:rsid w:val="00827F2D"/>
    <w:rsid w:val="00862DCB"/>
    <w:rsid w:val="00864AF5"/>
    <w:rsid w:val="00A339E3"/>
    <w:rsid w:val="00A66181"/>
    <w:rsid w:val="00D41036"/>
    <w:rsid w:val="00E7795C"/>
    <w:rsid w:val="00ED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FA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5D5AE6"/>
    <w:rPr>
      <w:b/>
      <w:bCs/>
    </w:rPr>
  </w:style>
  <w:style w:type="character" w:customStyle="1" w:styleId="apple-converted-space">
    <w:name w:val="apple-converted-space"/>
    <w:basedOn w:val="a0"/>
    <w:rsid w:val="005D5AE6"/>
  </w:style>
  <w:style w:type="paragraph" w:customStyle="1" w:styleId="c1">
    <w:name w:val="c1"/>
    <w:basedOn w:val="a"/>
    <w:rsid w:val="00ED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14A4"/>
  </w:style>
  <w:style w:type="paragraph" w:customStyle="1" w:styleId="c8">
    <w:name w:val="c8"/>
    <w:basedOn w:val="a"/>
    <w:rsid w:val="00ED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D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3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529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9AB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7529AB"/>
  </w:style>
  <w:style w:type="paragraph" w:styleId="a8">
    <w:name w:val="Normal (Web)"/>
    <w:basedOn w:val="a"/>
    <w:uiPriority w:val="99"/>
    <w:unhideWhenUsed/>
    <w:rsid w:val="0082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27F2D"/>
    <w:pPr>
      <w:spacing w:after="0" w:line="240" w:lineRule="auto"/>
    </w:pPr>
  </w:style>
  <w:style w:type="paragraph" w:customStyle="1" w:styleId="c4">
    <w:name w:val="c4"/>
    <w:basedOn w:val="a"/>
    <w:rsid w:val="00A6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66181"/>
  </w:style>
  <w:style w:type="character" w:customStyle="1" w:styleId="c13">
    <w:name w:val="c13"/>
    <w:basedOn w:val="a0"/>
    <w:rsid w:val="00862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2773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2016-04-11T16:45:00Z</dcterms:created>
  <dcterms:modified xsi:type="dcterms:W3CDTF">2018-10-30T18:04:00Z</dcterms:modified>
</cp:coreProperties>
</file>