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FA" w:rsidRPr="00CE78FA" w:rsidRDefault="009011F4" w:rsidP="00CE78FA">
      <w:pPr>
        <w:spacing w:after="0" w:line="240" w:lineRule="auto"/>
        <w:ind w:firstLine="709"/>
        <w:jc w:val="center"/>
        <w:rPr>
          <w:b/>
          <w:sz w:val="40"/>
          <w:szCs w:val="40"/>
        </w:rPr>
      </w:pPr>
      <w:r w:rsidRPr="00CE78FA">
        <w:rPr>
          <w:b/>
          <w:sz w:val="40"/>
          <w:szCs w:val="40"/>
        </w:rPr>
        <w:t xml:space="preserve">Рекомендации родителям </w:t>
      </w:r>
    </w:p>
    <w:p w:rsidR="009011F4" w:rsidRDefault="009011F4" w:rsidP="00CE78FA">
      <w:pPr>
        <w:spacing w:after="0" w:line="240" w:lineRule="auto"/>
        <w:ind w:firstLine="709"/>
        <w:jc w:val="center"/>
        <w:rPr>
          <w:b/>
          <w:sz w:val="40"/>
          <w:szCs w:val="40"/>
        </w:rPr>
      </w:pPr>
      <w:r w:rsidRPr="00CE78FA">
        <w:rPr>
          <w:b/>
          <w:sz w:val="40"/>
          <w:szCs w:val="40"/>
        </w:rPr>
        <w:t>по вопросам подготовки ребенка к посещению дет</w:t>
      </w:r>
      <w:r w:rsidR="00CE78FA">
        <w:rPr>
          <w:b/>
          <w:sz w:val="40"/>
          <w:szCs w:val="40"/>
        </w:rPr>
        <w:t>ского сада</w:t>
      </w:r>
    </w:p>
    <w:p w:rsidR="00CE78FA" w:rsidRPr="00CE78FA" w:rsidRDefault="00CE78FA" w:rsidP="00CE78FA">
      <w:pPr>
        <w:spacing w:after="0" w:line="240" w:lineRule="auto"/>
        <w:ind w:firstLine="709"/>
        <w:jc w:val="center"/>
        <w:rPr>
          <w:b/>
          <w:sz w:val="32"/>
          <w:szCs w:val="32"/>
        </w:rPr>
      </w:pPr>
    </w:p>
    <w:p w:rsidR="009011F4" w:rsidRPr="00CE78FA" w:rsidRDefault="009011F4" w:rsidP="009011F4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E78FA">
        <w:rPr>
          <w:sz w:val="32"/>
          <w:szCs w:val="32"/>
        </w:rPr>
        <w:t>Ни в коем случае не обсуждайте при ребенке волнующие вас проблемы, связанные с детским садом.</w:t>
      </w:r>
    </w:p>
    <w:p w:rsidR="009011F4" w:rsidRPr="00CE78FA" w:rsidRDefault="009011F4" w:rsidP="009011F4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E78FA">
        <w:rPr>
          <w:sz w:val="32"/>
          <w:szCs w:val="32"/>
        </w:rPr>
        <w:t xml:space="preserve">Не показывайте ему, что вы волнуетесь, боитесь или в чем-то не уверены. Дети в этом возрасте крайне чувствительны к малейшим нюансам нашего настроения легко «считывают» эмоции близких, особенно матери, как бы она не старалась скрыть свое состояние за улыбкой или словами. </w:t>
      </w:r>
    </w:p>
    <w:p w:rsidR="009011F4" w:rsidRPr="00CE78FA" w:rsidRDefault="009011F4" w:rsidP="009011F4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E78FA">
        <w:rPr>
          <w:sz w:val="32"/>
          <w:szCs w:val="32"/>
        </w:rPr>
        <w:t xml:space="preserve">Узнайте заранее все новые моменты в режиме дня в детском саду и введите их в режим дня ребенка заранее, пока он находится дома. </w:t>
      </w:r>
    </w:p>
    <w:p w:rsidR="009011F4" w:rsidRPr="00CE78FA" w:rsidRDefault="009011F4" w:rsidP="009011F4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E78FA">
        <w:rPr>
          <w:sz w:val="32"/>
          <w:szCs w:val="32"/>
        </w:rPr>
        <w:t>Как можно раньше познакомьте малыша с детьми в детском саду и воспитателями в группе, куда он в скором времени придет. Очень хорошо, если в группе окажутся дети, с которыми ваш ребенок уже играл раньше, например</w:t>
      </w:r>
      <w:r w:rsidR="00CE78FA" w:rsidRPr="00CE78FA">
        <w:rPr>
          <w:sz w:val="32"/>
          <w:szCs w:val="32"/>
        </w:rPr>
        <w:t>,</w:t>
      </w:r>
      <w:r w:rsidRPr="00CE78FA">
        <w:rPr>
          <w:sz w:val="32"/>
          <w:szCs w:val="32"/>
        </w:rPr>
        <w:t xml:space="preserve"> во дворе. </w:t>
      </w:r>
    </w:p>
    <w:p w:rsidR="009011F4" w:rsidRPr="00CE78FA" w:rsidRDefault="009011F4" w:rsidP="009011F4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E78FA">
        <w:rPr>
          <w:sz w:val="32"/>
          <w:szCs w:val="32"/>
        </w:rPr>
        <w:t>Настраивайте ребенка как можно положительнее к его поступлению в детсад.</w:t>
      </w:r>
    </w:p>
    <w:p w:rsidR="009011F4" w:rsidRPr="00CE78FA" w:rsidRDefault="009011F4" w:rsidP="009011F4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E78FA">
        <w:rPr>
          <w:sz w:val="32"/>
          <w:szCs w:val="32"/>
        </w:rPr>
        <w:t>Готовьте его к временной разлуке с вами и давайте ему понять, что это неизбежно, потому, что он уже большой.</w:t>
      </w:r>
    </w:p>
    <w:p w:rsidR="009011F4" w:rsidRPr="00CE78FA" w:rsidRDefault="009011F4" w:rsidP="009011F4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E78FA">
        <w:rPr>
          <w:sz w:val="32"/>
          <w:szCs w:val="32"/>
        </w:rPr>
        <w:t>Говорите ему о том, как это здорово, что он уже такой взрослый.</w:t>
      </w:r>
    </w:p>
    <w:p w:rsidR="009011F4" w:rsidRPr="00CE78FA" w:rsidRDefault="009011F4" w:rsidP="009011F4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E78FA">
        <w:rPr>
          <w:sz w:val="32"/>
          <w:szCs w:val="32"/>
        </w:rPr>
        <w:t xml:space="preserve">И самое главное – все время объясняйте ребенку, что он для вас, как и прежде, дорог и любим. </w:t>
      </w:r>
    </w:p>
    <w:p w:rsidR="009011F4" w:rsidRPr="00CE78FA" w:rsidRDefault="009011F4" w:rsidP="009011F4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E78FA">
        <w:rPr>
          <w:sz w:val="32"/>
          <w:szCs w:val="32"/>
        </w:rPr>
        <w:t xml:space="preserve">Раскройте малышу «секреты» возможных навыков общения с детьми и взрослыми людьми. </w:t>
      </w:r>
    </w:p>
    <w:p w:rsidR="009011F4" w:rsidRPr="00CE78FA" w:rsidRDefault="009011F4" w:rsidP="009011F4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E78FA">
        <w:rPr>
          <w:sz w:val="32"/>
          <w:szCs w:val="32"/>
        </w:rPr>
        <w:t xml:space="preserve">Ни в коем случае не угрожайте ребенку садом, как наказанием за то, что он плохо себя ведет! </w:t>
      </w:r>
    </w:p>
    <w:p w:rsidR="009011F4" w:rsidRPr="00CE78FA" w:rsidRDefault="009011F4" w:rsidP="009011F4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E78FA">
        <w:rPr>
          <w:sz w:val="32"/>
          <w:szCs w:val="32"/>
        </w:rPr>
        <w:t xml:space="preserve">Постарайтесь спланировать свое время так, чтобы в первую неделю посещения детсада ребенок не оставался там более, чем 2-3 часа. </w:t>
      </w:r>
    </w:p>
    <w:p w:rsidR="009011F4" w:rsidRPr="00CE78FA" w:rsidRDefault="009011F4" w:rsidP="009011F4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E78FA">
        <w:rPr>
          <w:sz w:val="32"/>
          <w:szCs w:val="32"/>
        </w:rPr>
        <w:t>В семье в этот период необходимо создать спокойный и бесконфликтный климат для вашего малыша. Щадите его ослабленную нервную систему!</w:t>
      </w:r>
    </w:p>
    <w:p w:rsidR="009011F4" w:rsidRPr="00CE78FA" w:rsidRDefault="009011F4" w:rsidP="009011F4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E78FA">
        <w:rPr>
          <w:sz w:val="32"/>
          <w:szCs w:val="32"/>
        </w:rPr>
        <w:t>Не реагируйте на его выходки и не наказывайте за капризы. Лучше на время отменить походы в кино, цирк, в гости, сократить время просмотра телевизора.</w:t>
      </w:r>
    </w:p>
    <w:p w:rsidR="009011F4" w:rsidRPr="00CE78FA" w:rsidRDefault="009011F4" w:rsidP="009011F4">
      <w:pPr>
        <w:pStyle w:val="a3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CE78FA">
        <w:rPr>
          <w:sz w:val="32"/>
          <w:szCs w:val="32"/>
        </w:rPr>
        <w:t>Постарайтесь в выходные дни соблюдать дома такой же режим, какой был в детском саду.</w:t>
      </w:r>
    </w:p>
    <w:p w:rsidR="00BB7BD9" w:rsidRPr="00CE78FA" w:rsidRDefault="00BB7BD9" w:rsidP="009011F4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sectPr w:rsidR="00BB7BD9" w:rsidRPr="00CE78FA" w:rsidSect="009011F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6411F"/>
    <w:multiLevelType w:val="hybridMultilevel"/>
    <w:tmpl w:val="1DFC91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1A"/>
    <w:rsid w:val="0039421A"/>
    <w:rsid w:val="009011F4"/>
    <w:rsid w:val="00BB7BD9"/>
    <w:rsid w:val="00C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30218-DA5C-4EFE-92B7-A2BA5385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F4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8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2019-06-07T06:04:00Z</cp:lastPrinted>
  <dcterms:created xsi:type="dcterms:W3CDTF">2019-06-07T05:20:00Z</dcterms:created>
  <dcterms:modified xsi:type="dcterms:W3CDTF">2019-06-07T06:04:00Z</dcterms:modified>
</cp:coreProperties>
</file>