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9" w:rsidRDefault="00FD5DF9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color w:val="000000" w:themeColor="text1"/>
          <w:sz w:val="28"/>
          <w:szCs w:val="28"/>
        </w:rPr>
        <w:t>«Детский сад № 75»</w:t>
      </w: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b/>
          <w:color w:val="000000" w:themeColor="text1"/>
          <w:sz w:val="28"/>
          <w:szCs w:val="28"/>
        </w:rPr>
        <w:t>Методическая разработка</w:t>
      </w:r>
    </w:p>
    <w:p w:rsid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color w:val="000000" w:themeColor="text1"/>
          <w:sz w:val="28"/>
          <w:szCs w:val="28"/>
        </w:rPr>
        <w:t>Сценарий (конспект) родительского собрания</w:t>
      </w:r>
      <w:r>
        <w:rPr>
          <w:color w:val="000000" w:themeColor="text1"/>
          <w:sz w:val="28"/>
          <w:szCs w:val="28"/>
        </w:rPr>
        <w:t xml:space="preserve"> </w:t>
      </w: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color w:val="000000" w:themeColor="text1"/>
          <w:sz w:val="28"/>
          <w:szCs w:val="28"/>
        </w:rPr>
        <w:t xml:space="preserve"> в </w:t>
      </w:r>
      <w:r w:rsidR="00F94AC4">
        <w:rPr>
          <w:color w:val="000000" w:themeColor="text1"/>
          <w:sz w:val="28"/>
          <w:szCs w:val="28"/>
        </w:rPr>
        <w:t>старш</w:t>
      </w:r>
      <w:r>
        <w:rPr>
          <w:color w:val="000000" w:themeColor="text1"/>
          <w:sz w:val="28"/>
          <w:szCs w:val="28"/>
        </w:rPr>
        <w:t>ей</w:t>
      </w:r>
      <w:r w:rsidR="00C26198">
        <w:rPr>
          <w:color w:val="000000" w:themeColor="text1"/>
          <w:sz w:val="28"/>
          <w:szCs w:val="28"/>
        </w:rPr>
        <w:t xml:space="preserve"> группе </w:t>
      </w: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color w:val="000000" w:themeColor="text1"/>
          <w:sz w:val="28"/>
          <w:szCs w:val="28"/>
        </w:rPr>
        <w:t>на тему: «</w:t>
      </w:r>
      <w:r w:rsidR="00A94DE1">
        <w:rPr>
          <w:color w:val="000000" w:themeColor="text1"/>
          <w:sz w:val="28"/>
          <w:szCs w:val="28"/>
        </w:rPr>
        <w:t>Научите ребёнка быть добрым</w:t>
      </w:r>
      <w:r w:rsidRPr="00A205A3">
        <w:rPr>
          <w:color w:val="000000" w:themeColor="text1"/>
          <w:sz w:val="28"/>
          <w:szCs w:val="28"/>
        </w:rPr>
        <w:t>»</w:t>
      </w: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 w:themeColor="text1"/>
          <w:sz w:val="28"/>
          <w:szCs w:val="28"/>
        </w:rPr>
      </w:pPr>
    </w:p>
    <w:p w:rsidR="00A205A3" w:rsidRPr="00A205A3" w:rsidRDefault="007930E4" w:rsidP="00A205A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Разработала</w:t>
      </w:r>
      <w:r w:rsidR="00A205A3" w:rsidRPr="00A205A3">
        <w:rPr>
          <w:color w:val="000000" w:themeColor="text1"/>
          <w:sz w:val="28"/>
          <w:szCs w:val="28"/>
        </w:rPr>
        <w:t>:</w:t>
      </w: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r w:rsidRPr="00A205A3">
        <w:rPr>
          <w:color w:val="000000" w:themeColor="text1"/>
          <w:sz w:val="28"/>
          <w:szCs w:val="28"/>
        </w:rPr>
        <w:t>Воспитатель первой квалификационной категории</w:t>
      </w:r>
    </w:p>
    <w:p w:rsid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proofErr w:type="spellStart"/>
      <w:r w:rsidRPr="00A205A3">
        <w:rPr>
          <w:color w:val="000000" w:themeColor="text1"/>
          <w:sz w:val="28"/>
          <w:szCs w:val="28"/>
        </w:rPr>
        <w:t>Ардимасова</w:t>
      </w:r>
      <w:proofErr w:type="spellEnd"/>
      <w:r w:rsidRPr="00A205A3">
        <w:rPr>
          <w:color w:val="000000" w:themeColor="text1"/>
          <w:sz w:val="28"/>
          <w:szCs w:val="28"/>
        </w:rPr>
        <w:t xml:space="preserve"> Татьяна Павловна</w:t>
      </w:r>
    </w:p>
    <w:p w:rsidR="0049258F" w:rsidRDefault="0049258F" w:rsidP="0049258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855019" w:rsidRDefault="00855019" w:rsidP="0049258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49258F" w:rsidRDefault="0049258F" w:rsidP="0049258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49258F" w:rsidRDefault="0049258F" w:rsidP="0049258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49258F" w:rsidRDefault="0049258F" w:rsidP="0049258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49258F" w:rsidRDefault="0049258F" w:rsidP="0049258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49258F" w:rsidRPr="00A205A3" w:rsidRDefault="0049258F" w:rsidP="0049258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 Ярославль 2021</w:t>
      </w:r>
    </w:p>
    <w:p w:rsidR="00A205A3" w:rsidRDefault="00A205A3">
      <w:pPr>
        <w:rPr>
          <w:rFonts w:ascii="Times New Roman" w:hAnsi="Times New Roman" w:cs="Times New Roman"/>
          <w:sz w:val="28"/>
          <w:szCs w:val="28"/>
        </w:rPr>
      </w:pPr>
    </w:p>
    <w:p w:rsidR="0049258F" w:rsidRDefault="0049258F" w:rsidP="0049258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49258F" w:rsidRPr="009E3C01" w:rsidRDefault="0049258F" w:rsidP="009E3C0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9E3C01">
        <w:rPr>
          <w:b/>
          <w:color w:val="000000" w:themeColor="text1"/>
          <w:sz w:val="28"/>
          <w:szCs w:val="28"/>
        </w:rPr>
        <w:lastRenderedPageBreak/>
        <w:t>Родительское</w:t>
      </w:r>
      <w:r w:rsidR="004E11EA" w:rsidRPr="009E3C01">
        <w:rPr>
          <w:b/>
          <w:color w:val="000000" w:themeColor="text1"/>
          <w:sz w:val="28"/>
          <w:szCs w:val="28"/>
        </w:rPr>
        <w:t xml:space="preserve"> собрание</w:t>
      </w:r>
    </w:p>
    <w:p w:rsidR="0049258F" w:rsidRPr="009E3C01" w:rsidRDefault="0049258F" w:rsidP="009E3C0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9E3C01">
        <w:rPr>
          <w:b/>
          <w:color w:val="000000" w:themeColor="text1"/>
          <w:sz w:val="28"/>
          <w:szCs w:val="28"/>
        </w:rPr>
        <w:t xml:space="preserve">в </w:t>
      </w:r>
      <w:r w:rsidR="00F94AC4" w:rsidRPr="009E3C01">
        <w:rPr>
          <w:b/>
          <w:color w:val="000000" w:themeColor="text1"/>
          <w:sz w:val="28"/>
          <w:szCs w:val="28"/>
        </w:rPr>
        <w:t>старш</w:t>
      </w:r>
      <w:r w:rsidRPr="009E3C01">
        <w:rPr>
          <w:b/>
          <w:color w:val="000000" w:themeColor="text1"/>
          <w:sz w:val="28"/>
          <w:szCs w:val="28"/>
        </w:rPr>
        <w:t>ей группе</w:t>
      </w:r>
    </w:p>
    <w:p w:rsidR="0049258F" w:rsidRPr="009E3C01" w:rsidRDefault="0049258F" w:rsidP="009E3C0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9E3C01">
        <w:rPr>
          <w:b/>
          <w:color w:val="000000" w:themeColor="text1"/>
          <w:sz w:val="28"/>
          <w:szCs w:val="28"/>
        </w:rPr>
        <w:t>на тему: «</w:t>
      </w:r>
      <w:r w:rsidR="00A94DE1" w:rsidRPr="009E3C01">
        <w:rPr>
          <w:b/>
          <w:color w:val="000000" w:themeColor="text1"/>
          <w:sz w:val="28"/>
          <w:szCs w:val="28"/>
        </w:rPr>
        <w:t>Научите ребёнка быть добрым</w:t>
      </w:r>
      <w:r w:rsidRPr="009E3C01">
        <w:rPr>
          <w:b/>
          <w:color w:val="000000" w:themeColor="text1"/>
          <w:sz w:val="28"/>
          <w:szCs w:val="28"/>
        </w:rPr>
        <w:t>»</w:t>
      </w:r>
    </w:p>
    <w:p w:rsidR="00A205A3" w:rsidRPr="009E3C01" w:rsidRDefault="00A205A3" w:rsidP="009E3C01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3C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9E3C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 </w:t>
      </w:r>
      <w:r w:rsidR="00A94DE1" w:rsidRPr="009E3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Повышение уровня педагогической компетентности у родителей в воспитании детей.</w:t>
      </w:r>
    </w:p>
    <w:p w:rsidR="00A94DE1" w:rsidRPr="009E3C01" w:rsidRDefault="00A94DE1" w:rsidP="009E3C01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E3C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Задачи:</w:t>
      </w:r>
    </w:p>
    <w:p w:rsidR="00A94DE1" w:rsidRPr="009E3C01" w:rsidRDefault="00A94DE1" w:rsidP="009E3C0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Повысить ответственность родителей за воспитание у детей таких нравственных качеств, как сочувствие, доброта, верность, благородство, готовность прийти на помощь.</w:t>
      </w:r>
    </w:p>
    <w:p w:rsidR="00A94DE1" w:rsidRPr="009E3C01" w:rsidRDefault="00A94DE1" w:rsidP="009E3C0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осознанное педагогическое воздействия родителей на детей в процессе повседневного общения.</w:t>
      </w:r>
    </w:p>
    <w:p w:rsidR="00A94DE1" w:rsidRPr="009E3C01" w:rsidRDefault="00A94DE1" w:rsidP="009E3C0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 у родителей желание решать проблемные ситуации, возникающие у ребенка при общении со сверстниками и взрослыми.</w:t>
      </w:r>
    </w:p>
    <w:p w:rsidR="00267960" w:rsidRPr="009E3C01" w:rsidRDefault="00267960" w:rsidP="009E3C01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E3C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Слайд 1</w:t>
      </w:r>
    </w:p>
    <w:p w:rsidR="00E24E58" w:rsidRPr="009E3C01" w:rsidRDefault="00267960" w:rsidP="009E3C01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3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Тема ро</w:t>
      </w:r>
      <w:r w:rsidR="00A94DE1" w:rsidRPr="009E3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дительского собрания «Научите ребёнка быть добрым</w:t>
      </w:r>
      <w:r w:rsidRPr="009E3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800A8E" w:rsidRPr="009E3C01" w:rsidRDefault="00267960" w:rsidP="009E3C01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E3C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Слайд 2</w:t>
      </w:r>
      <w:r w:rsidR="00A1334F" w:rsidRPr="009E3C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EF4E9E" w:rsidRPr="009E3C01" w:rsidRDefault="00EF4E9E" w:rsidP="009E3C01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дорогие родители! Мы приветствуем вас на нашем родительском собрании.</w:t>
      </w:r>
    </w:p>
    <w:p w:rsidR="00EF4E9E" w:rsidRPr="009E3C01" w:rsidRDefault="00EF4E9E" w:rsidP="009E3C0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поговорим </w:t>
      </w:r>
      <w:r w:rsidRPr="009E3C01">
        <w:rPr>
          <w:rFonts w:ascii="Times New Roman" w:hAnsi="Times New Roman" w:cs="Times New Roman"/>
          <w:sz w:val="28"/>
          <w:szCs w:val="28"/>
        </w:rPr>
        <w:t xml:space="preserve">о том, какую роль в воспитании ребенка играют родители, </w:t>
      </w: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одном из человеческих качеств – нравственности, </w:t>
      </w:r>
      <w:r w:rsidRPr="009E3C01">
        <w:rPr>
          <w:rFonts w:ascii="Times New Roman" w:hAnsi="Times New Roman" w:cs="Times New Roman"/>
          <w:sz w:val="28"/>
          <w:szCs w:val="28"/>
        </w:rPr>
        <w:t xml:space="preserve">и остановимся подробно на воспитании доброты. </w:t>
      </w:r>
    </w:p>
    <w:p w:rsidR="00EF4E9E" w:rsidRPr="009E3C01" w:rsidRDefault="00EF4E9E" w:rsidP="009E3C0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>Хочу начать стихотворением</w:t>
      </w:r>
      <w:r w:rsidR="009E3C01">
        <w:rPr>
          <w:rFonts w:ascii="Times New Roman" w:hAnsi="Times New Roman" w:cs="Times New Roman"/>
          <w:sz w:val="28"/>
          <w:szCs w:val="28"/>
        </w:rPr>
        <w:t>:</w:t>
      </w:r>
    </w:p>
    <w:p w:rsidR="00EF4E9E" w:rsidRPr="009E3C01" w:rsidRDefault="00EF4E9E" w:rsidP="009E3C01">
      <w:pPr>
        <w:pStyle w:val="a7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 – это счастье, любовь и удача,</w:t>
      </w:r>
    </w:p>
    <w:p w:rsidR="00EF4E9E" w:rsidRPr="009E3C01" w:rsidRDefault="00EF4E9E" w:rsidP="009E3C01">
      <w:pPr>
        <w:pStyle w:val="a7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01">
        <w:rPr>
          <w:rFonts w:ascii="Times New Roman" w:hAnsi="Times New Roman" w:cs="Times New Roman"/>
          <w:color w:val="000000" w:themeColor="text1"/>
          <w:sz w:val="28"/>
          <w:szCs w:val="28"/>
        </w:rPr>
        <w:t>Семья – это летом поездки на дачу.</w:t>
      </w:r>
    </w:p>
    <w:p w:rsidR="00EF4E9E" w:rsidRPr="009E3C01" w:rsidRDefault="00EF4E9E" w:rsidP="009E3C01">
      <w:pPr>
        <w:pStyle w:val="a7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01">
        <w:rPr>
          <w:rFonts w:ascii="Times New Roman" w:hAnsi="Times New Roman" w:cs="Times New Roman"/>
          <w:color w:val="000000" w:themeColor="text1"/>
          <w:sz w:val="28"/>
          <w:szCs w:val="28"/>
        </w:rPr>
        <w:t>Семья – это праздник, семейные даты,</w:t>
      </w:r>
    </w:p>
    <w:p w:rsidR="00EF4E9E" w:rsidRPr="009E3C01" w:rsidRDefault="00EF4E9E" w:rsidP="009E3C01">
      <w:pPr>
        <w:pStyle w:val="a7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01">
        <w:rPr>
          <w:rFonts w:ascii="Times New Roman" w:hAnsi="Times New Roman" w:cs="Times New Roman"/>
          <w:color w:val="000000" w:themeColor="text1"/>
          <w:sz w:val="28"/>
          <w:szCs w:val="28"/>
        </w:rPr>
        <w:t>Подарки, покупки, приятные траты.</w:t>
      </w:r>
    </w:p>
    <w:p w:rsidR="00EF4E9E" w:rsidRPr="009E3C01" w:rsidRDefault="00EF4E9E" w:rsidP="009E3C01">
      <w:pPr>
        <w:pStyle w:val="a7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01">
        <w:rPr>
          <w:rFonts w:ascii="Times New Roman" w:hAnsi="Times New Roman" w:cs="Times New Roman"/>
          <w:color w:val="000000" w:themeColor="text1"/>
          <w:sz w:val="28"/>
          <w:szCs w:val="28"/>
        </w:rPr>
        <w:t>Рождение детей, первый шаг, первый лепет,</w:t>
      </w:r>
    </w:p>
    <w:p w:rsidR="00EF4E9E" w:rsidRPr="009E3C01" w:rsidRDefault="00EF4E9E" w:rsidP="009E3C01">
      <w:pPr>
        <w:pStyle w:val="a7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Мечты о </w:t>
      </w:r>
      <w:proofErr w:type="gramStart"/>
      <w:r w:rsidRPr="009E3C01">
        <w:rPr>
          <w:rFonts w:ascii="Times New Roman" w:hAnsi="Times New Roman" w:cs="Times New Roman"/>
          <w:color w:val="000000" w:themeColor="text1"/>
          <w:sz w:val="28"/>
          <w:szCs w:val="28"/>
        </w:rPr>
        <w:t>хорошем</w:t>
      </w:r>
      <w:proofErr w:type="gramEnd"/>
      <w:r w:rsidRPr="009E3C01">
        <w:rPr>
          <w:rFonts w:ascii="Times New Roman" w:hAnsi="Times New Roman" w:cs="Times New Roman"/>
          <w:color w:val="000000" w:themeColor="text1"/>
          <w:sz w:val="28"/>
          <w:szCs w:val="28"/>
        </w:rPr>
        <w:t>, волнение и трепет.</w:t>
      </w:r>
    </w:p>
    <w:p w:rsidR="00EF4E9E" w:rsidRPr="009E3C01" w:rsidRDefault="00EF4E9E" w:rsidP="009E3C01">
      <w:pPr>
        <w:pStyle w:val="a7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01">
        <w:rPr>
          <w:rFonts w:ascii="Times New Roman" w:hAnsi="Times New Roman" w:cs="Times New Roman"/>
          <w:color w:val="000000" w:themeColor="text1"/>
          <w:sz w:val="28"/>
          <w:szCs w:val="28"/>
        </w:rPr>
        <w:t>Семья – это труд, друг о друге забота,</w:t>
      </w:r>
    </w:p>
    <w:p w:rsidR="00EF4E9E" w:rsidRPr="009E3C01" w:rsidRDefault="00EF4E9E" w:rsidP="009E3C01">
      <w:pPr>
        <w:pStyle w:val="a7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01">
        <w:rPr>
          <w:rFonts w:ascii="Times New Roman" w:hAnsi="Times New Roman" w:cs="Times New Roman"/>
          <w:color w:val="000000" w:themeColor="text1"/>
          <w:sz w:val="28"/>
          <w:szCs w:val="28"/>
        </w:rPr>
        <w:t>Семья – это много домашней работы.</w:t>
      </w:r>
    </w:p>
    <w:p w:rsidR="00EF4E9E" w:rsidRPr="009E3C01" w:rsidRDefault="00EF4E9E" w:rsidP="009E3C01">
      <w:pPr>
        <w:pStyle w:val="a7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Семья – это важно!</w:t>
      </w:r>
    </w:p>
    <w:p w:rsidR="00EF4E9E" w:rsidRPr="009E3C01" w:rsidRDefault="00EF4E9E" w:rsidP="009E3C01">
      <w:pPr>
        <w:pStyle w:val="a7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01">
        <w:rPr>
          <w:rFonts w:ascii="Times New Roman" w:hAnsi="Times New Roman" w:cs="Times New Roman"/>
          <w:color w:val="000000" w:themeColor="text1"/>
          <w:sz w:val="28"/>
          <w:szCs w:val="28"/>
        </w:rPr>
        <w:t>Семья – это сложно!</w:t>
      </w:r>
    </w:p>
    <w:p w:rsidR="00EF4E9E" w:rsidRPr="009E3C01" w:rsidRDefault="00EF4E9E" w:rsidP="009E3C01">
      <w:pPr>
        <w:pStyle w:val="a7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01">
        <w:rPr>
          <w:rFonts w:ascii="Times New Roman" w:hAnsi="Times New Roman" w:cs="Times New Roman"/>
          <w:color w:val="000000" w:themeColor="text1"/>
          <w:sz w:val="28"/>
          <w:szCs w:val="28"/>
        </w:rPr>
        <w:t>Но счастливо жить одному невозможно!</w:t>
      </w:r>
    </w:p>
    <w:p w:rsidR="00EF4E9E" w:rsidRPr="009E3C01" w:rsidRDefault="00EF4E9E" w:rsidP="009E3C01">
      <w:pPr>
        <w:pStyle w:val="a7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01">
        <w:rPr>
          <w:rFonts w:ascii="Times New Roman" w:hAnsi="Times New Roman" w:cs="Times New Roman"/>
          <w:color w:val="000000" w:themeColor="text1"/>
          <w:sz w:val="28"/>
          <w:szCs w:val="28"/>
        </w:rPr>
        <w:t>Всегда будьте вместе, любовь берегите,</w:t>
      </w:r>
    </w:p>
    <w:p w:rsidR="00EF4E9E" w:rsidRPr="009E3C01" w:rsidRDefault="00EF4E9E" w:rsidP="009E3C01">
      <w:pPr>
        <w:pStyle w:val="a7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01">
        <w:rPr>
          <w:rFonts w:ascii="Times New Roman" w:hAnsi="Times New Roman" w:cs="Times New Roman"/>
          <w:color w:val="000000" w:themeColor="text1"/>
          <w:sz w:val="28"/>
          <w:szCs w:val="28"/>
        </w:rPr>
        <w:t>Обиды и ссоры подальше гоните,</w:t>
      </w:r>
    </w:p>
    <w:p w:rsidR="00EF4E9E" w:rsidRPr="009E3C01" w:rsidRDefault="00EF4E9E" w:rsidP="009E3C01">
      <w:pPr>
        <w:pStyle w:val="a7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01">
        <w:rPr>
          <w:rFonts w:ascii="Times New Roman" w:hAnsi="Times New Roman" w:cs="Times New Roman"/>
          <w:color w:val="000000" w:themeColor="text1"/>
          <w:sz w:val="28"/>
          <w:szCs w:val="28"/>
        </w:rPr>
        <w:t>И, чтоб про вас говорили друзья:</w:t>
      </w:r>
    </w:p>
    <w:p w:rsidR="00EF4E9E" w:rsidRPr="009E3C01" w:rsidRDefault="00EF4E9E" w:rsidP="009E3C01">
      <w:pPr>
        <w:pStyle w:val="a7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01">
        <w:rPr>
          <w:rFonts w:ascii="Times New Roman" w:hAnsi="Times New Roman" w:cs="Times New Roman"/>
          <w:color w:val="000000" w:themeColor="text1"/>
          <w:sz w:val="28"/>
          <w:szCs w:val="28"/>
        </w:rPr>
        <w:t>Какая хорошая Ваша семья!</w:t>
      </w:r>
    </w:p>
    <w:p w:rsidR="009C1D71" w:rsidRPr="009E3C01" w:rsidRDefault="00267960" w:rsidP="009E3C01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E3C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Слайд </w:t>
      </w:r>
      <w:r w:rsidR="00A1334F" w:rsidRPr="009E3C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3 </w:t>
      </w:r>
    </w:p>
    <w:p w:rsidR="009C1D71" w:rsidRPr="009E3C01" w:rsidRDefault="009C1D71" w:rsidP="009E3C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 xml:space="preserve">Добрые семейные традиции являются источником стабильности и гуманности в обществе. </w:t>
      </w:r>
    </w:p>
    <w:p w:rsidR="009C1D71" w:rsidRPr="009E3C01" w:rsidRDefault="009C1D71" w:rsidP="009E3C01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>в основе семейных связей лежит кровное родство;</w:t>
      </w:r>
    </w:p>
    <w:p w:rsidR="009C1D71" w:rsidRPr="009E3C01" w:rsidRDefault="009C1D71" w:rsidP="009E3C01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 xml:space="preserve"> в семье передаются новым поколениям опыт и ценности; </w:t>
      </w:r>
    </w:p>
    <w:p w:rsidR="009C1D71" w:rsidRPr="009E3C01" w:rsidRDefault="009C1D71" w:rsidP="009E3C01">
      <w:pPr>
        <w:pStyle w:val="a6"/>
        <w:numPr>
          <w:ilvl w:val="0"/>
          <w:numId w:val="31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>стремление к рождению, социализации и воспитанию детей;</w:t>
      </w:r>
    </w:p>
    <w:p w:rsidR="009C1D71" w:rsidRPr="009E3C01" w:rsidRDefault="009C1D71" w:rsidP="009E3C01">
      <w:pPr>
        <w:pStyle w:val="a6"/>
        <w:numPr>
          <w:ilvl w:val="0"/>
          <w:numId w:val="31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>члены семьи связаны общностью быта.</w:t>
      </w:r>
    </w:p>
    <w:p w:rsidR="009C1D71" w:rsidRPr="009E3C01" w:rsidRDefault="009C1D71" w:rsidP="009E3C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>Издавна  считалось, что мужчина — оплот семьи, защитник, тот, кто решает проблемы.</w:t>
      </w:r>
    </w:p>
    <w:p w:rsidR="009C1D71" w:rsidRPr="009E3C01" w:rsidRDefault="009C1D71" w:rsidP="009E3C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>Женщина в семье — хранительница домашнего очага, занимается ведением  домашнего хозяйства и  воспитанием детей.</w:t>
      </w:r>
    </w:p>
    <w:p w:rsidR="009C1D71" w:rsidRPr="009E3C01" w:rsidRDefault="009C1D71" w:rsidP="009E3C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>Родители обязаны заботиться о воспитании детей, а дети должны уважать своих родителей.</w:t>
      </w:r>
    </w:p>
    <w:p w:rsidR="004E11EA" w:rsidRPr="009E3C01" w:rsidRDefault="00A1334F" w:rsidP="009E3C01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E3C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Слайд 4 </w:t>
      </w:r>
    </w:p>
    <w:p w:rsidR="003D7F0C" w:rsidRPr="009E3C01" w:rsidRDefault="003D7F0C" w:rsidP="009E3C0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3C01">
        <w:rPr>
          <w:rFonts w:ascii="Times New Roman" w:hAnsi="Times New Roman" w:cs="Times New Roman"/>
          <w:i/>
          <w:sz w:val="28"/>
          <w:szCs w:val="28"/>
        </w:rPr>
        <w:t>Какими качествами должна обладать женщина (мать)</w:t>
      </w:r>
    </w:p>
    <w:p w:rsidR="003D7F0C" w:rsidRPr="009E3C01" w:rsidRDefault="003D7F0C" w:rsidP="009E3C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>Мы  предлагаем  Вам  подумать, какими  чертами  должна  обладать мама  (ответы  родителей).</w:t>
      </w:r>
    </w:p>
    <w:p w:rsidR="003D7F0C" w:rsidRPr="009E3C01" w:rsidRDefault="003D7F0C" w:rsidP="009E3C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>Мать – это любовь, самоотверженность, щедрость ума и сердца. Мать должна быть любящей, очень внимательной, мудрой, веселой, доброй.</w:t>
      </w:r>
    </w:p>
    <w:p w:rsidR="003D7F0C" w:rsidRPr="009E3C01" w:rsidRDefault="003D7F0C" w:rsidP="009E3C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 xml:space="preserve">Иногда баловать и поощрять, а иногда и наказывать, если есть на то </w:t>
      </w:r>
      <w:proofErr w:type="gramStart"/>
      <w:r w:rsidRPr="009E3C0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E3C01">
        <w:rPr>
          <w:rFonts w:ascii="Times New Roman" w:hAnsi="Times New Roman" w:cs="Times New Roman"/>
          <w:sz w:val="28"/>
          <w:szCs w:val="28"/>
        </w:rPr>
        <w:t xml:space="preserve"> чины. Бить, конечно, нельзя потому, что от жестокости ничего положительного ждать не стоит. Лучше все решать мирным путем. Больше общаться, прислушиваться, вкусно кормить, следить за внешним видом, учить вместе уроки, интересоваться, как дела в школе, и так далее.</w:t>
      </w:r>
    </w:p>
    <w:p w:rsidR="003D7F0C" w:rsidRPr="009E3C01" w:rsidRDefault="003D7F0C" w:rsidP="009E3C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lastRenderedPageBreak/>
        <w:t>Мудрость – тоже немаловажная черта настоящей матери. Ведь, как известно, мать своему ребенку желает только счастья, но иногда дети хотят быть  крайне самостоятельными и наотрез отказываются принимать во внимание советы родителей, вот в этих случаях мудрая женщина всегда сможет направить на правильный путь свое чадо, так, что тот будет полностью уверен, что это решение он принял самостоятельно.</w:t>
      </w:r>
    </w:p>
    <w:p w:rsidR="003D7F0C" w:rsidRPr="009E3C01" w:rsidRDefault="003D7F0C" w:rsidP="009E3C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 xml:space="preserve">Но в тоже время нельзя забывать и о себе: нужно вести себя правильно, </w:t>
      </w:r>
      <w:proofErr w:type="gramStart"/>
      <w:r w:rsidRPr="009E3C01">
        <w:rPr>
          <w:rFonts w:ascii="Times New Roman" w:hAnsi="Times New Roman" w:cs="Times New Roman"/>
          <w:sz w:val="28"/>
          <w:szCs w:val="28"/>
        </w:rPr>
        <w:t>не давать волю</w:t>
      </w:r>
      <w:proofErr w:type="gramEnd"/>
      <w:r w:rsidRPr="009E3C01">
        <w:rPr>
          <w:rFonts w:ascii="Times New Roman" w:hAnsi="Times New Roman" w:cs="Times New Roman"/>
          <w:sz w:val="28"/>
          <w:szCs w:val="28"/>
        </w:rPr>
        <w:t xml:space="preserve"> эмоциям, хорошо выглядеть, не быть равнодушной и безразличной к чужому горю – наши дети берут пример, прежде всего, с нас родителей.</w:t>
      </w:r>
    </w:p>
    <w:p w:rsidR="003D7F0C" w:rsidRPr="009E3C01" w:rsidRDefault="003D7F0C" w:rsidP="009E3C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 xml:space="preserve"> А вообще, главное помнить, что материнство – это большой труд, прежде всего над самим собой, но вместе с этим и огромное счастье, которое у нас есть.</w:t>
      </w:r>
    </w:p>
    <w:p w:rsidR="003D7F0C" w:rsidRPr="009E3C01" w:rsidRDefault="003D7F0C" w:rsidP="009E3C01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E3C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Какими качествами должен обладать мужчина. </w:t>
      </w:r>
    </w:p>
    <w:p w:rsidR="003D7F0C" w:rsidRPr="009E3C01" w:rsidRDefault="003D7F0C" w:rsidP="009E3C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C01">
        <w:rPr>
          <w:rFonts w:ascii="Times New Roman" w:hAnsi="Times New Roman" w:cs="Times New Roman"/>
          <w:color w:val="000000"/>
          <w:sz w:val="28"/>
          <w:szCs w:val="28"/>
        </w:rPr>
        <w:t>А теперь назовите качества, присущие настоящему отцу (ответы родителей)</w:t>
      </w:r>
    </w:p>
    <w:p w:rsidR="003D7F0C" w:rsidRPr="009E3C01" w:rsidRDefault="003D7F0C" w:rsidP="009E3C0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hAnsi="Times New Roman" w:cs="Times New Roman"/>
          <w:color w:val="000000"/>
          <w:sz w:val="28"/>
          <w:szCs w:val="28"/>
        </w:rPr>
        <w:t>В принципе, они сводятся к двум понятиям: </w:t>
      </w:r>
      <w:r w:rsidRPr="009E3C0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любовь и ответственность</w:t>
      </w:r>
      <w:r w:rsidRPr="009E3C01">
        <w:rPr>
          <w:rFonts w:ascii="Times New Roman" w:hAnsi="Times New Roman" w:cs="Times New Roman"/>
          <w:color w:val="000000"/>
          <w:sz w:val="28"/>
          <w:szCs w:val="28"/>
        </w:rPr>
        <w:t xml:space="preserve">. Это действительно самое важное в отцовстве. Он должен быть </w:t>
      </w:r>
      <w:r w:rsidRPr="009E3C0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опорой для женщины</w:t>
      </w:r>
      <w:r w:rsidRPr="009E3C01">
        <w:rPr>
          <w:rFonts w:ascii="Times New Roman" w:hAnsi="Times New Roman" w:cs="Times New Roman"/>
          <w:color w:val="000000"/>
          <w:sz w:val="28"/>
          <w:szCs w:val="28"/>
        </w:rPr>
        <w:t>, в чем и заключается одно из основных его предназначений, его умение владеть собой дает женщине гарантию безопасности и защищенности.</w:t>
      </w:r>
      <w:r w:rsidRPr="009E3C0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отметить еще несколько качеств, которыми должен обладать отец. </w:t>
      </w:r>
      <w:proofErr w:type="gramStart"/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</w:t>
      </w:r>
      <w:r w:rsidRPr="009E3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забота</w:t>
      </w: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отношению к жене и детям, </w:t>
      </w:r>
      <w:r w:rsidRPr="009E3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терпеливость</w:t>
      </w: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(те, у кого маленькие дети, знают, насколько это важно), </w:t>
      </w:r>
      <w:r w:rsidRPr="009E3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последовательность</w:t>
      </w: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(например, в том, чтобы придерживаться установленных совместно с женой принципов воспитания), </w:t>
      </w:r>
      <w:r w:rsidRPr="009E3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категоричность</w:t>
      </w: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(теплая, доброжелательная категоричность отца, которой так не хватает детям, часто не понимающим, чего отец от них хочет), </w:t>
      </w:r>
      <w:r w:rsidRPr="009E3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общаться, умение осуществлять власть</w:t>
      </w: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наконец, полагаю, что каждому очень пригодится </w:t>
      </w:r>
      <w:r w:rsidRPr="009E3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чувство юмора</w:t>
      </w: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прежде всего по отношению к самому себе.</w:t>
      </w:r>
    </w:p>
    <w:p w:rsidR="003D7F0C" w:rsidRPr="009E3C01" w:rsidRDefault="003D7F0C" w:rsidP="009E3C0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сказанное выше можно выразить одним предложением:</w:t>
      </w:r>
    </w:p>
    <w:p w:rsidR="003D7F0C" w:rsidRPr="009E3C01" w:rsidRDefault="003D7F0C" w:rsidP="009E3C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Самое важное, что отец может дать своим детям, - это по-настоящему, мудро, зрело, преданно и исключительно всю жизнь любить их мать.</w:t>
      </w:r>
    </w:p>
    <w:p w:rsidR="004E11EA" w:rsidRPr="009E3C01" w:rsidRDefault="004E11EA" w:rsidP="009E3C01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E3C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Сла</w:t>
      </w:r>
      <w:r w:rsidR="001E5878" w:rsidRPr="009E3C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йд 5 </w:t>
      </w:r>
    </w:p>
    <w:p w:rsidR="001E5878" w:rsidRPr="009E3C01" w:rsidRDefault="001E5878" w:rsidP="009E3C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 xml:space="preserve">В наше время существует проблема   принятия  родителями на  себя  несвойственных  им функций, демонстрация  поведения, несвойственного  отцу  семейства или хранительнице  очага, что ведёт  к  искажённому  восприятию  детьми  роли отца  и матери.   </w:t>
      </w:r>
    </w:p>
    <w:p w:rsidR="001E5878" w:rsidRPr="009E3C01" w:rsidRDefault="001E5878" w:rsidP="009E3C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>-Как  вы думаете, к  чему  это может привести в  дальнейшем?  (ответы  родителей).</w:t>
      </w:r>
    </w:p>
    <w:p w:rsidR="00E67BC2" w:rsidRPr="009E3C01" w:rsidRDefault="001E5878" w:rsidP="009E3C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>Правильно,   дети, создав  семью, не будут  должным  образом выполнять  свои роли и функции, демонстрировать поведение, схожее  с поведением  своих родителей.</w:t>
      </w:r>
    </w:p>
    <w:p w:rsidR="001E5878" w:rsidRPr="009E3C01" w:rsidRDefault="001E5878" w:rsidP="009E3C01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E3C01">
        <w:rPr>
          <w:rFonts w:ascii="Times New Roman" w:hAnsi="Times New Roman" w:cs="Times New Roman"/>
          <w:i/>
          <w:iCs/>
          <w:sz w:val="28"/>
          <w:szCs w:val="28"/>
        </w:rPr>
        <w:t>ИГРА «Кирпичики»</w:t>
      </w:r>
    </w:p>
    <w:p w:rsidR="001E5878" w:rsidRPr="009E3C01" w:rsidRDefault="001E5878" w:rsidP="009E3C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color w:val="000000"/>
          <w:sz w:val="28"/>
          <w:szCs w:val="28"/>
        </w:rPr>
        <w:t>Как говорят семья - это ячейка общества, но если рассмотреть поближе сама по себе семья</w:t>
      </w:r>
      <w:r w:rsidR="00FD5DF9" w:rsidRPr="009E3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3C01">
        <w:rPr>
          <w:rFonts w:ascii="Times New Roman" w:hAnsi="Times New Roman" w:cs="Times New Roman"/>
          <w:color w:val="000000"/>
          <w:sz w:val="28"/>
          <w:szCs w:val="28"/>
        </w:rPr>
        <w:t xml:space="preserve">- это дом который состоит тоже из множества ячеек, кирпичиков, которые в свою очередь помогают в воспитании  ребенка </w:t>
      </w:r>
      <w:proofErr w:type="gramStart"/>
      <w:r w:rsidRPr="009E3C01">
        <w:rPr>
          <w:rFonts w:ascii="Times New Roman" w:hAnsi="Times New Roman" w:cs="Times New Roman"/>
          <w:color w:val="000000"/>
          <w:sz w:val="28"/>
          <w:szCs w:val="28"/>
        </w:rPr>
        <w:t>–э</w:t>
      </w:r>
      <w:proofErr w:type="gramEnd"/>
      <w:r w:rsidRPr="009E3C01">
        <w:rPr>
          <w:rFonts w:ascii="Times New Roman" w:hAnsi="Times New Roman" w:cs="Times New Roman"/>
          <w:color w:val="000000"/>
          <w:sz w:val="28"/>
          <w:szCs w:val="28"/>
        </w:rPr>
        <w:t xml:space="preserve">то семейный опыт, ценности, традиции. </w:t>
      </w:r>
      <w:r w:rsidRPr="009E3C01">
        <w:rPr>
          <w:rFonts w:ascii="Times New Roman" w:hAnsi="Times New Roman" w:cs="Times New Roman"/>
          <w:sz w:val="28"/>
          <w:szCs w:val="28"/>
        </w:rPr>
        <w:t xml:space="preserve"> Заложим  фундамент  для   дома  нашей  крепкой  и дружной  семьи, который  будет  содержать правила   взаимодействия детей и родителей, которые  необходимо  выполнять  для  того, чтобы  вырастить   будущих заботливых мам  и хороших  отцов. А  всё  ненужное  (</w:t>
      </w:r>
      <w:proofErr w:type="gramStart"/>
      <w:r w:rsidRPr="009E3C01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9E3C01">
        <w:rPr>
          <w:rFonts w:ascii="Times New Roman" w:hAnsi="Times New Roman" w:cs="Times New Roman"/>
          <w:sz w:val="28"/>
          <w:szCs w:val="28"/>
        </w:rPr>
        <w:t xml:space="preserve">  что не  надо  делать) мы  погрузим  на  машину и увёзём  подальше  от нашего  дома. </w:t>
      </w:r>
    </w:p>
    <w:p w:rsidR="001E5878" w:rsidRPr="009E3C01" w:rsidRDefault="001E5878" w:rsidP="009E3C01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>Родителям  предлагается  то, что они считают верным:</w:t>
      </w:r>
    </w:p>
    <w:p w:rsidR="001E5878" w:rsidRPr="009E3C01" w:rsidRDefault="001E5878" w:rsidP="009E3C01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>Воспитывать детей своим положительным  примером.</w:t>
      </w:r>
    </w:p>
    <w:p w:rsidR="001E5878" w:rsidRPr="009E3C01" w:rsidRDefault="001E5878" w:rsidP="009E3C01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>Приобщать  мальчиков  к  спорту, давать установку на  развитие  силы  и ловкости.</w:t>
      </w:r>
    </w:p>
    <w:p w:rsidR="001E5878" w:rsidRPr="009E3C01" w:rsidRDefault="001E5878" w:rsidP="009E3C01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>Приобщать девочек  к  красоте, прививать умение  следить  за  своим  внешним  видом.</w:t>
      </w:r>
    </w:p>
    <w:p w:rsidR="001E5878" w:rsidRPr="009E3C01" w:rsidRDefault="001E5878" w:rsidP="009E3C01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>Не  сравнивать  с  другими  детьми</w:t>
      </w:r>
    </w:p>
    <w:p w:rsidR="001E5878" w:rsidRPr="009E3C01" w:rsidRDefault="001E5878" w:rsidP="009E3C01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>Быть строгим, но справедливым родителем</w:t>
      </w:r>
    </w:p>
    <w:p w:rsidR="001E5878" w:rsidRPr="009E3C01" w:rsidRDefault="001E5878" w:rsidP="009E3C01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>Избегать крайностей  в  любви.</w:t>
      </w:r>
    </w:p>
    <w:p w:rsidR="001E5878" w:rsidRPr="009E3C01" w:rsidRDefault="001E5878" w:rsidP="009E3C01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lastRenderedPageBreak/>
        <w:t>Привлекать детей  к  посильной совместной деятельности: девочек – на  кухне и  рукоделию, мальчиков -  к  мужской  работе.</w:t>
      </w:r>
    </w:p>
    <w:p w:rsidR="001E5878" w:rsidRPr="009E3C01" w:rsidRDefault="001E5878" w:rsidP="009E3C01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 xml:space="preserve">Разговаривать о совместных   делах, обсуждать планы на сегодняшний  день. </w:t>
      </w:r>
    </w:p>
    <w:p w:rsidR="001E5878" w:rsidRPr="009E3C01" w:rsidRDefault="001E5878" w:rsidP="009E3C01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>Единство предъявлений  требований  со  стороны  отца  и матери</w:t>
      </w:r>
    </w:p>
    <w:p w:rsidR="001E5878" w:rsidRPr="009E3C01" w:rsidRDefault="001E5878" w:rsidP="009E3C01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>Потакать  детям во всех их  желаниях.</w:t>
      </w:r>
    </w:p>
    <w:p w:rsidR="001E5878" w:rsidRPr="009E3C01" w:rsidRDefault="001E5878" w:rsidP="009E3C01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>Использовать  в качестве  методов  воспитания  разговор  на повышенных  тонах   и  физическое наказание.</w:t>
      </w:r>
    </w:p>
    <w:p w:rsidR="001E5878" w:rsidRPr="009E3C01" w:rsidRDefault="001E5878" w:rsidP="009E3C01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>Опекать  детей, делать многое  за них.</w:t>
      </w:r>
    </w:p>
    <w:p w:rsidR="00F94AC4" w:rsidRPr="009E3C01" w:rsidRDefault="001E5878" w:rsidP="009E3C01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sz w:val="28"/>
          <w:szCs w:val="28"/>
        </w:rPr>
        <w:t>Если  один из родителей не прав, другой  может  тут же  поставить его на  место при ребёнке.</w:t>
      </w:r>
    </w:p>
    <w:p w:rsidR="004E11EA" w:rsidRPr="009E3C01" w:rsidRDefault="004E11EA" w:rsidP="009E3C01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E3C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Слайд 6</w:t>
      </w:r>
    </w:p>
    <w:p w:rsidR="00CC4AE4" w:rsidRPr="009E3C01" w:rsidRDefault="00CC4AE4" w:rsidP="009E3C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обучение детей в дошкольных учреждениях позволяет подготовить их к школе, развивая у них в первую очередь познавательные процессы. Однако нравственным качествам из-за недостатка времени у родителей уделяется мало внимания. В результате дети ссорятся, обижаются, конфликтуют со сверстниками и взрослыми в детском саду, в семье, а затем в школе.</w:t>
      </w:r>
    </w:p>
    <w:p w:rsidR="00CC4AE4" w:rsidRPr="009E3C01" w:rsidRDefault="00CC4AE4" w:rsidP="009E3C01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нравственные качества присущи человеку? (ответы родителей: доброта, честность, отзывчивость, щедрость, дружелюбие, справедливость и т.д.). </w:t>
      </w:r>
      <w:proofErr w:type="gramEnd"/>
    </w:p>
    <w:p w:rsidR="00CC4AE4" w:rsidRPr="009E3C01" w:rsidRDefault="00CC4AE4" w:rsidP="009E3C01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эти качества мы хотим видеть в наших детях, но не всегда получаем желаемые результаты. В одних и тех же случаях наши дети ведут себя по-разному. Одни заботливы, чутки, готовы прийти на помощь другу, успокоить его, пожалеть. Другие равнодушны, эгоистичны. Таких детей трогает лишь то, что касается их лично. Третьи агрессивны, могут ударить, отнять игрушку. </w:t>
      </w:r>
    </w:p>
    <w:p w:rsidR="00CC4AE4" w:rsidRPr="009E3C01" w:rsidRDefault="00CC4AE4" w:rsidP="009E3C01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так происходит?</w:t>
      </w:r>
    </w:p>
    <w:p w:rsidR="00CC4AE4" w:rsidRPr="009E3C01" w:rsidRDefault="00CC4AE4" w:rsidP="009E3C01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 притчу: </w:t>
      </w:r>
    </w:p>
    <w:p w:rsidR="004E11EA" w:rsidRPr="009E3C01" w:rsidRDefault="004E11EA" w:rsidP="009E3C01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E3C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Слайд 7</w:t>
      </w:r>
      <w:r w:rsidR="002039DE" w:rsidRPr="009E3C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039DE" w:rsidRPr="009E3C01" w:rsidRDefault="002039DE" w:rsidP="009E3C01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E3C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>Притча о нравственности</w:t>
      </w:r>
    </w:p>
    <w:p w:rsidR="002039DE" w:rsidRPr="009E3C01" w:rsidRDefault="002039DE" w:rsidP="009E3C0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учитель повелел своему ученику: «Вырви это дерево из земли!» и указал на молодое, но глубоко пустившее корни дерево. Исполняя послушание учителю, ученик приступил к делу, но не смог пошатнуть дерево и сказал</w:t>
      </w:r>
      <w:proofErr w:type="gramStart"/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«Ты приказал мне сделать </w:t>
      </w:r>
      <w:proofErr w:type="gramStart"/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невозможное</w:t>
      </w:r>
      <w:proofErr w:type="gramEnd"/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!». И тогда учитель указал на другое, совсем еще молодое деревце, которое ученик без усилий тот час же вырвал с корнем. Ничего не мог поделать ученик с деревом, которое уже укоренилось, но без особых усилий совладал </w:t>
      </w:r>
      <w:proofErr w:type="gramStart"/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молодым.</w:t>
      </w:r>
    </w:p>
    <w:p w:rsidR="00A30CFF" w:rsidRPr="009E3C01" w:rsidRDefault="00A30CFF" w:rsidP="009E3C0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</w:t>
      </w:r>
    </w:p>
    <w:p w:rsidR="002039DE" w:rsidRPr="009E3C01" w:rsidRDefault="002039DE" w:rsidP="009E3C01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эту повесть применить к воспитанию, то смысл такой: бессильны родители над взрослыми детьми, если не начинали воспитание с малых лет. К чему привык человек с малых лет, то он и будет делать до старости. Поэтому Вы, родители, и в маленьком ребенке не должны пропускать без внимания никаких проявлений зла, и самое малое дитя уже имеет свои недостатки, сначала бессознательные, после сознательные. </w:t>
      </w:r>
    </w:p>
    <w:p w:rsidR="004E11EA" w:rsidRPr="009E3C01" w:rsidRDefault="004E11EA" w:rsidP="009E3C01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E3C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Слайд 8</w:t>
      </w:r>
      <w:r w:rsidR="002039DE" w:rsidRPr="009E3C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22FB0" w:rsidRPr="009E3C01" w:rsidRDefault="00422FB0" w:rsidP="009E3C01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сегодня рассмотрим одну грань – </w:t>
      </w:r>
      <w:r w:rsidRPr="009E3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доброту.</w:t>
      </w:r>
    </w:p>
    <w:p w:rsidR="00422FB0" w:rsidRPr="009E3C01" w:rsidRDefault="00422FB0" w:rsidP="009E3C0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сказал великий классик М. Пришвин: «Доброта – это солнце, которое согревает душу человека». «Доброте нужно учить с детства». </w:t>
      </w:r>
    </w:p>
    <w:p w:rsidR="00422FB0" w:rsidRPr="009E3C01" w:rsidRDefault="00A30CFF" w:rsidP="009E3C01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доброта? Чтобы это выяснить, м</w:t>
      </w:r>
      <w:r w:rsidR="00422FB0"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предлагаем вам поиграть в игру «Закончи предложение»</w:t>
      </w:r>
    </w:p>
    <w:p w:rsidR="00422FB0" w:rsidRPr="009E3C01" w:rsidRDefault="00422FB0" w:rsidP="009E3C01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Если мой друг заболел, я …</w:t>
      </w:r>
    </w:p>
    <w:p w:rsidR="00422FB0" w:rsidRPr="009E3C01" w:rsidRDefault="00422FB0" w:rsidP="009E3C01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Мой друг просит одолжить денег, и я …</w:t>
      </w:r>
    </w:p>
    <w:p w:rsidR="00422FB0" w:rsidRPr="009E3C01" w:rsidRDefault="00422FB0" w:rsidP="009E3C01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Когда мне нужна помощь, я …</w:t>
      </w:r>
    </w:p>
    <w:p w:rsidR="00422FB0" w:rsidRPr="009E3C01" w:rsidRDefault="00422FB0" w:rsidP="009E3C01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Если обижают человека, то я …</w:t>
      </w:r>
    </w:p>
    <w:p w:rsidR="004E11EA" w:rsidRPr="009E3C01" w:rsidRDefault="004E11EA" w:rsidP="009E3C01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E3C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Слайд 9</w:t>
      </w:r>
      <w:r w:rsidR="00456C61" w:rsidRPr="009E3C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133B3" w:rsidRPr="009E3C01" w:rsidRDefault="008133B3" w:rsidP="009E3C01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Упоминание о «доброте» прослеживается во всех видах творчества, в том числе и </w:t>
      </w: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художественной литературе</w:t>
      </w:r>
      <w:r w:rsidRPr="009E3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 вам вспомнить и назвать произведения, в которых говорится о доброте. </w:t>
      </w:r>
      <w:r w:rsidRPr="009E3C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родителей).</w:t>
      </w:r>
    </w:p>
    <w:p w:rsidR="008133B3" w:rsidRPr="009E3C01" w:rsidRDefault="008133B3" w:rsidP="009E3C01">
      <w:pPr>
        <w:numPr>
          <w:ilvl w:val="0"/>
          <w:numId w:val="33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Л.Н. Толстой «Лгун»</w:t>
      </w:r>
    </w:p>
    <w:p w:rsidR="008133B3" w:rsidRPr="009E3C01" w:rsidRDefault="008133B3" w:rsidP="009E3C01">
      <w:pPr>
        <w:numPr>
          <w:ilvl w:val="0"/>
          <w:numId w:val="33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Григорьева «Весенняя поездка», «Кусочек хлеба»</w:t>
      </w:r>
    </w:p>
    <w:p w:rsidR="008133B3" w:rsidRPr="009E3C01" w:rsidRDefault="008133B3" w:rsidP="009E3C01">
      <w:pPr>
        <w:numPr>
          <w:ilvl w:val="0"/>
          <w:numId w:val="33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Маршак «Двенадцать месяцев»</w:t>
      </w:r>
    </w:p>
    <w:p w:rsidR="008133B3" w:rsidRPr="009E3C01" w:rsidRDefault="008133B3" w:rsidP="009E3C01">
      <w:pPr>
        <w:numPr>
          <w:ilvl w:val="0"/>
          <w:numId w:val="33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Ш. </w:t>
      </w:r>
      <w:proofErr w:type="spellStart"/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«Хлеб»</w:t>
      </w:r>
    </w:p>
    <w:p w:rsidR="008133B3" w:rsidRPr="009E3C01" w:rsidRDefault="008133B3" w:rsidP="009E3C01">
      <w:pPr>
        <w:numPr>
          <w:ilvl w:val="0"/>
          <w:numId w:val="33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Аксаков «Аленький цветочек»</w:t>
      </w:r>
    </w:p>
    <w:p w:rsidR="008133B3" w:rsidRPr="009E3C01" w:rsidRDefault="008133B3" w:rsidP="009E3C01">
      <w:pPr>
        <w:numPr>
          <w:ilvl w:val="0"/>
          <w:numId w:val="33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Ушинский «Дедушка»</w:t>
      </w:r>
    </w:p>
    <w:p w:rsidR="008133B3" w:rsidRPr="009E3C01" w:rsidRDefault="008133B3" w:rsidP="009E3C01">
      <w:pPr>
        <w:numPr>
          <w:ilvl w:val="0"/>
          <w:numId w:val="33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Сухомлинский «А сердце тебе ничего не приказало»</w:t>
      </w:r>
    </w:p>
    <w:p w:rsidR="008133B3" w:rsidRPr="009E3C01" w:rsidRDefault="008133B3" w:rsidP="009E3C01">
      <w:pPr>
        <w:numPr>
          <w:ilvl w:val="0"/>
          <w:numId w:val="33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Тургенев «Воробей».</w:t>
      </w:r>
    </w:p>
    <w:p w:rsidR="004E11EA" w:rsidRPr="009E3C01" w:rsidRDefault="004E11EA" w:rsidP="009E3C01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E3C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Слайд 10</w:t>
      </w:r>
      <w:r w:rsidR="00490D39" w:rsidRPr="009E3C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, 11</w:t>
      </w:r>
    </w:p>
    <w:p w:rsidR="004E11EA" w:rsidRPr="009E3C01" w:rsidRDefault="008133B3" w:rsidP="009E3C0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3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древних времён, люди слагали пословицы, которые имеют свой определённый смысл. Предлагаем Вам вспомнить пословицы о доброте…</w:t>
      </w:r>
    </w:p>
    <w:p w:rsidR="008133B3" w:rsidRPr="009E3C01" w:rsidRDefault="008133B3" w:rsidP="009E3C01">
      <w:pPr>
        <w:numPr>
          <w:ilvl w:val="0"/>
          <w:numId w:val="34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«Доброе слово лечит, злое калечит»</w:t>
      </w:r>
    </w:p>
    <w:p w:rsidR="008133B3" w:rsidRPr="009E3C01" w:rsidRDefault="008133B3" w:rsidP="009E3C01">
      <w:pPr>
        <w:numPr>
          <w:ilvl w:val="0"/>
          <w:numId w:val="34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«Злой не верит, что есть добрый»</w:t>
      </w:r>
    </w:p>
    <w:p w:rsidR="008133B3" w:rsidRPr="009E3C01" w:rsidRDefault="008133B3" w:rsidP="009E3C01">
      <w:pPr>
        <w:numPr>
          <w:ilvl w:val="0"/>
          <w:numId w:val="34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«Добрая слава лежит, а худая бежит»</w:t>
      </w:r>
    </w:p>
    <w:p w:rsidR="008133B3" w:rsidRPr="009E3C01" w:rsidRDefault="008133B3" w:rsidP="009E3C01">
      <w:pPr>
        <w:numPr>
          <w:ilvl w:val="0"/>
          <w:numId w:val="34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«Доброго чтут, а злого жалуют»</w:t>
      </w:r>
    </w:p>
    <w:p w:rsidR="008133B3" w:rsidRPr="009E3C01" w:rsidRDefault="008133B3" w:rsidP="009E3C01">
      <w:pPr>
        <w:numPr>
          <w:ilvl w:val="0"/>
          <w:numId w:val="34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«Добрые вести прибавят чести»</w:t>
      </w:r>
    </w:p>
    <w:p w:rsidR="008133B3" w:rsidRPr="009E3C01" w:rsidRDefault="008133B3" w:rsidP="009E3C01">
      <w:pPr>
        <w:numPr>
          <w:ilvl w:val="0"/>
          <w:numId w:val="34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«Доброта без разума пуста»</w:t>
      </w:r>
    </w:p>
    <w:p w:rsidR="008133B3" w:rsidRPr="009E3C01" w:rsidRDefault="008133B3" w:rsidP="009E3C01">
      <w:pPr>
        <w:numPr>
          <w:ilvl w:val="0"/>
          <w:numId w:val="34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любит добрые дела, тому и  жизнь мила»</w:t>
      </w:r>
    </w:p>
    <w:p w:rsidR="008133B3" w:rsidRPr="009E3C01" w:rsidRDefault="008133B3" w:rsidP="009E3C01">
      <w:pPr>
        <w:numPr>
          <w:ilvl w:val="0"/>
          <w:numId w:val="34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«Делай другим добро – будешь сам без беды»</w:t>
      </w:r>
    </w:p>
    <w:p w:rsidR="008133B3" w:rsidRPr="009E3C01" w:rsidRDefault="008133B3" w:rsidP="009E3C01">
      <w:pPr>
        <w:numPr>
          <w:ilvl w:val="0"/>
          <w:numId w:val="34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«Доброе дело питает и душу и тело»</w:t>
      </w:r>
    </w:p>
    <w:p w:rsidR="008133B3" w:rsidRPr="009E3C01" w:rsidRDefault="008133B3" w:rsidP="009E3C01">
      <w:pPr>
        <w:numPr>
          <w:ilvl w:val="0"/>
          <w:numId w:val="34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«Добрый человек в добре живет век»</w:t>
      </w:r>
    </w:p>
    <w:p w:rsidR="008133B3" w:rsidRPr="009E3C01" w:rsidRDefault="008133B3" w:rsidP="009E3C01">
      <w:pPr>
        <w:numPr>
          <w:ilvl w:val="0"/>
          <w:numId w:val="34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«Худо тому, кто добра не творит никому»</w:t>
      </w:r>
    </w:p>
    <w:p w:rsidR="008133B3" w:rsidRPr="009E3C01" w:rsidRDefault="008133B3" w:rsidP="009E3C01">
      <w:pPr>
        <w:numPr>
          <w:ilvl w:val="0"/>
          <w:numId w:val="34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«Чего не сделаешь силком, того добьешься добром»</w:t>
      </w:r>
    </w:p>
    <w:p w:rsidR="008133B3" w:rsidRPr="009E3C01" w:rsidRDefault="008133B3" w:rsidP="009E3C01">
      <w:pPr>
        <w:numPr>
          <w:ilvl w:val="0"/>
          <w:numId w:val="34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«Добрые умирают, да дела их живут»</w:t>
      </w:r>
    </w:p>
    <w:p w:rsidR="008133B3" w:rsidRPr="009E3C01" w:rsidRDefault="008133B3" w:rsidP="009E3C01">
      <w:pPr>
        <w:numPr>
          <w:ilvl w:val="0"/>
          <w:numId w:val="34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«Красота до вечера, а доброта навеки»</w:t>
      </w:r>
    </w:p>
    <w:p w:rsidR="008133B3" w:rsidRPr="009E3C01" w:rsidRDefault="008133B3" w:rsidP="009E3C01">
      <w:pPr>
        <w:numPr>
          <w:ilvl w:val="0"/>
          <w:numId w:val="34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«Доброе братство лучше богатства»</w:t>
      </w:r>
    </w:p>
    <w:p w:rsidR="008133B3" w:rsidRPr="009E3C01" w:rsidRDefault="008133B3" w:rsidP="009E3C01">
      <w:pPr>
        <w:numPr>
          <w:ilvl w:val="0"/>
          <w:numId w:val="34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«Живи добрее, будешь всем милее»</w:t>
      </w:r>
    </w:p>
    <w:p w:rsidR="004E11EA" w:rsidRPr="009E3C01" w:rsidRDefault="00490D39" w:rsidP="009E3C01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E3C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Слайд 12</w:t>
      </w:r>
    </w:p>
    <w:p w:rsidR="00490D39" w:rsidRPr="009E3C01" w:rsidRDefault="00490D39" w:rsidP="009E3C01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чего можно воспитать добрые чувства.</w:t>
      </w:r>
    </w:p>
    <w:p w:rsidR="00490D39" w:rsidRPr="009E3C01" w:rsidRDefault="00490D39" w:rsidP="009E3C01">
      <w:pPr>
        <w:numPr>
          <w:ilvl w:val="0"/>
          <w:numId w:val="35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литература</w:t>
      </w:r>
    </w:p>
    <w:p w:rsidR="00490D39" w:rsidRPr="009E3C01" w:rsidRDefault="00490D39" w:rsidP="009E3C01">
      <w:pPr>
        <w:numPr>
          <w:ilvl w:val="0"/>
          <w:numId w:val="35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пример</w:t>
      </w:r>
    </w:p>
    <w:p w:rsidR="00490D39" w:rsidRPr="009E3C01" w:rsidRDefault="00490D39" w:rsidP="009E3C01">
      <w:pPr>
        <w:numPr>
          <w:ilvl w:val="0"/>
          <w:numId w:val="35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деятельность</w:t>
      </w:r>
    </w:p>
    <w:p w:rsidR="00490D39" w:rsidRPr="009E3C01" w:rsidRDefault="00490D39" w:rsidP="009E3C01">
      <w:pPr>
        <w:numPr>
          <w:ilvl w:val="0"/>
          <w:numId w:val="35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</w:p>
    <w:p w:rsidR="00490D39" w:rsidRPr="009E3C01" w:rsidRDefault="00490D39" w:rsidP="009E3C01">
      <w:pPr>
        <w:numPr>
          <w:ilvl w:val="0"/>
          <w:numId w:val="35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Русское народное творчество</w:t>
      </w:r>
    </w:p>
    <w:p w:rsidR="00490D39" w:rsidRPr="009E3C01" w:rsidRDefault="00490D39" w:rsidP="009E3C01">
      <w:pPr>
        <w:numPr>
          <w:ilvl w:val="0"/>
          <w:numId w:val="35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Совместный просмотр телепередач и кинофильмов.</w:t>
      </w:r>
    </w:p>
    <w:p w:rsidR="009E3C01" w:rsidRPr="009E3C01" w:rsidRDefault="004E11EA" w:rsidP="009E3C01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E3C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Слайд 13</w:t>
      </w:r>
      <w:r w:rsidR="009E3C01" w:rsidRPr="009E3C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, 14, 15,16</w:t>
      </w:r>
      <w:r w:rsidR="00F94AC4" w:rsidRPr="009E3C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E3C01" w:rsidRPr="009E3C01" w:rsidRDefault="009E3C01" w:rsidP="009E3C01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9E3C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Уроки доброты </w:t>
      </w:r>
    </w:p>
    <w:p w:rsidR="009E3C01" w:rsidRPr="009E3C01" w:rsidRDefault="009E3C01" w:rsidP="009E3C01">
      <w:pPr>
        <w:numPr>
          <w:ilvl w:val="0"/>
          <w:numId w:val="36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 отца и мать – будет в жизни благодать</w:t>
      </w:r>
    </w:p>
    <w:p w:rsidR="009E3C01" w:rsidRPr="009E3C01" w:rsidRDefault="009E3C01" w:rsidP="009E3C01">
      <w:pPr>
        <w:numPr>
          <w:ilvl w:val="0"/>
          <w:numId w:val="36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Родиной зовем?  Дом, в котором мы живем</w:t>
      </w:r>
    </w:p>
    <w:p w:rsidR="009E3C01" w:rsidRPr="009E3C01" w:rsidRDefault="009E3C01" w:rsidP="009E3C01">
      <w:pPr>
        <w:numPr>
          <w:ilvl w:val="0"/>
          <w:numId w:val="36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Странно, что в мире огромном нет места собакам и кошкам бездомным</w:t>
      </w:r>
    </w:p>
    <w:p w:rsidR="009E3C01" w:rsidRPr="009E3C01" w:rsidRDefault="009E3C01" w:rsidP="009E3C01">
      <w:pPr>
        <w:numPr>
          <w:ilvl w:val="0"/>
          <w:numId w:val="36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вместе целый день и трудиться нам не лень</w:t>
      </w:r>
    </w:p>
    <w:p w:rsidR="009E3C01" w:rsidRPr="009E3C01" w:rsidRDefault="009E3C01" w:rsidP="009E3C01">
      <w:pPr>
        <w:numPr>
          <w:ilvl w:val="0"/>
          <w:numId w:val="36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 друзей лад, каждый этому рад</w:t>
      </w:r>
    </w:p>
    <w:p w:rsidR="009E3C01" w:rsidRPr="009E3C01" w:rsidRDefault="009E3C01" w:rsidP="009E3C01">
      <w:pPr>
        <w:numPr>
          <w:ilvl w:val="0"/>
          <w:numId w:val="36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 болезнь лечит доброе слово</w:t>
      </w:r>
    </w:p>
    <w:p w:rsidR="009E3C01" w:rsidRPr="009E3C01" w:rsidRDefault="009E3C01" w:rsidP="009E3C01">
      <w:pPr>
        <w:numPr>
          <w:ilvl w:val="0"/>
          <w:numId w:val="36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шуметь не нужно, живи с природой дружно</w:t>
      </w:r>
    </w:p>
    <w:p w:rsidR="009E3C01" w:rsidRPr="009E3C01" w:rsidRDefault="009E3C01" w:rsidP="009E3C01">
      <w:pPr>
        <w:numPr>
          <w:ilvl w:val="0"/>
          <w:numId w:val="36"/>
        </w:numPr>
        <w:shd w:val="clear" w:color="auto" w:fill="FFFFFF"/>
        <w:spacing w:after="16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Запомни, друг юный, что жизнь так идет: скупой потеряет, а щедрый найдет.</w:t>
      </w:r>
    </w:p>
    <w:p w:rsidR="009E3C01" w:rsidRPr="009E3C01" w:rsidRDefault="009E3C01" w:rsidP="009E3C01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</w:t>
      </w:r>
    </w:p>
    <w:p w:rsidR="009E3C01" w:rsidRPr="009E3C01" w:rsidRDefault="009E3C01" w:rsidP="009E3C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color w:val="000000"/>
          <w:sz w:val="28"/>
          <w:szCs w:val="28"/>
        </w:rPr>
        <w:t>1. Чаще показывайте детям, как вы их любите, не скрывайте этого.</w:t>
      </w:r>
    </w:p>
    <w:p w:rsidR="009E3C01" w:rsidRPr="009E3C01" w:rsidRDefault="009E3C01" w:rsidP="009E3C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color w:val="000000"/>
          <w:sz w:val="28"/>
          <w:szCs w:val="28"/>
        </w:rPr>
        <w:t>2. Не бойтесь попросить совета у вашего ребёнка – это только сблизит вас.</w:t>
      </w:r>
    </w:p>
    <w:p w:rsidR="009E3C01" w:rsidRPr="009E3C01" w:rsidRDefault="009E3C01" w:rsidP="009E3C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color w:val="000000"/>
          <w:sz w:val="28"/>
          <w:szCs w:val="28"/>
        </w:rPr>
        <w:t>3. Старайтесь, чтобы друзья вашего ребёнка обязательно бывали в вашем доме – вы должны их хорошо знать.</w:t>
      </w:r>
    </w:p>
    <w:p w:rsidR="009E3C01" w:rsidRPr="009E3C01" w:rsidRDefault="009E3C01" w:rsidP="009E3C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color w:val="000000"/>
          <w:sz w:val="28"/>
          <w:szCs w:val="28"/>
        </w:rPr>
        <w:t xml:space="preserve">4. Обсуждайте возникшую проблему спокойно, без крика и раздражения – </w:t>
      </w:r>
    </w:p>
    <w:p w:rsidR="009E3C01" w:rsidRPr="009E3C01" w:rsidRDefault="009E3C01" w:rsidP="009E3C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color w:val="000000"/>
          <w:sz w:val="28"/>
          <w:szCs w:val="28"/>
        </w:rPr>
        <w:t>тогда ваш ребёнок ничего не будет от вас скрывать.</w:t>
      </w:r>
    </w:p>
    <w:p w:rsidR="009E3C01" w:rsidRPr="009E3C01" w:rsidRDefault="009E3C01" w:rsidP="009E3C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color w:val="000000"/>
          <w:sz w:val="28"/>
          <w:szCs w:val="28"/>
        </w:rPr>
        <w:t>5. Будьте примером для ребёнка, ведь как сейчас вы относитесь к нему,</w:t>
      </w:r>
    </w:p>
    <w:p w:rsidR="009E3C01" w:rsidRPr="009E3C01" w:rsidRDefault="009E3C01" w:rsidP="009E3C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color w:val="000000"/>
          <w:sz w:val="28"/>
          <w:szCs w:val="28"/>
        </w:rPr>
        <w:t>так и к вам будут относиться в старости.</w:t>
      </w:r>
    </w:p>
    <w:p w:rsidR="009E3C01" w:rsidRPr="009E3C01" w:rsidRDefault="009E3C01" w:rsidP="009E3C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color w:val="000000"/>
          <w:sz w:val="28"/>
          <w:szCs w:val="28"/>
        </w:rPr>
        <w:t xml:space="preserve">6. Помните, что ребёнок – гость в вашем доме, </w:t>
      </w:r>
    </w:p>
    <w:p w:rsidR="009E3C01" w:rsidRPr="009E3C01" w:rsidRDefault="009E3C01" w:rsidP="009E3C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color w:val="000000"/>
          <w:sz w:val="28"/>
          <w:szCs w:val="28"/>
        </w:rPr>
        <w:t xml:space="preserve">который со временем покинет родное гнездо, и воспитать его надо так, </w:t>
      </w:r>
    </w:p>
    <w:p w:rsidR="009E3C01" w:rsidRPr="009E3C01" w:rsidRDefault="009E3C01" w:rsidP="009E3C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hAnsi="Times New Roman" w:cs="Times New Roman"/>
          <w:color w:val="000000"/>
          <w:sz w:val="28"/>
          <w:szCs w:val="28"/>
        </w:rPr>
        <w:t xml:space="preserve">чтобы он никогда не забывал свою семью и тепло родного дома. </w:t>
      </w:r>
    </w:p>
    <w:p w:rsidR="004E11EA" w:rsidRPr="009E3C01" w:rsidRDefault="009E3C01" w:rsidP="009E3C01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E3C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Слайд 17</w:t>
      </w:r>
    </w:p>
    <w:p w:rsidR="007021C3" w:rsidRPr="009E3C01" w:rsidRDefault="00F94AC4" w:rsidP="009E3C01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E3C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Но родители продолжают оставаться примером для детей! </w:t>
      </w:r>
    </w:p>
    <w:p w:rsidR="009E3C01" w:rsidRPr="009E3C01" w:rsidRDefault="009E3C01" w:rsidP="009E3C01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E3C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«Счастье наших детей в наших руках»</w:t>
      </w:r>
    </w:p>
    <w:p w:rsidR="00F94AC4" w:rsidRPr="009E3C01" w:rsidRDefault="009E3C01" w:rsidP="009E3C01">
      <w:pPr>
        <w:spacing w:line="36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  <w:r w:rsidRPr="009E3C0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Слайд 18</w:t>
      </w:r>
    </w:p>
    <w:p w:rsidR="00F94AC4" w:rsidRPr="009E3C01" w:rsidRDefault="00F94AC4" w:rsidP="009E3C0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3C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Спасибо за внимание!</w:t>
      </w:r>
    </w:p>
    <w:p w:rsidR="00F94AC4" w:rsidRPr="00F94AC4" w:rsidRDefault="00F94AC4" w:rsidP="00F94AC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E11EA" w:rsidRPr="00F94AC4" w:rsidRDefault="004E11EA" w:rsidP="00F94AC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E11EA" w:rsidRPr="00F94AC4" w:rsidSect="008405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C71"/>
    <w:multiLevelType w:val="multilevel"/>
    <w:tmpl w:val="052C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C68B9"/>
    <w:multiLevelType w:val="multilevel"/>
    <w:tmpl w:val="91E43E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A7BDD"/>
    <w:multiLevelType w:val="multilevel"/>
    <w:tmpl w:val="5A18C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04E32"/>
    <w:multiLevelType w:val="hybridMultilevel"/>
    <w:tmpl w:val="1AB6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AB5C2C"/>
    <w:multiLevelType w:val="multilevel"/>
    <w:tmpl w:val="8ECE0A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A56231"/>
    <w:multiLevelType w:val="hybridMultilevel"/>
    <w:tmpl w:val="71043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4D525E"/>
    <w:multiLevelType w:val="multilevel"/>
    <w:tmpl w:val="49C6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946D38"/>
    <w:multiLevelType w:val="hybridMultilevel"/>
    <w:tmpl w:val="76F4E61E"/>
    <w:lvl w:ilvl="0" w:tplc="89423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CCC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726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CC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C3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8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87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6F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E8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02A554B"/>
    <w:multiLevelType w:val="hybridMultilevel"/>
    <w:tmpl w:val="30C08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A4BEA"/>
    <w:multiLevelType w:val="hybridMultilevel"/>
    <w:tmpl w:val="0AF2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657FA"/>
    <w:multiLevelType w:val="hybridMultilevel"/>
    <w:tmpl w:val="BEB6E5B0"/>
    <w:lvl w:ilvl="0" w:tplc="2F82D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F947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EC2B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D3A5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649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52F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6C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0224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4B8E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16684B36"/>
    <w:multiLevelType w:val="multilevel"/>
    <w:tmpl w:val="479A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F81641"/>
    <w:multiLevelType w:val="multilevel"/>
    <w:tmpl w:val="EF2C2B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5E63E6"/>
    <w:multiLevelType w:val="hybridMultilevel"/>
    <w:tmpl w:val="531A6D5E"/>
    <w:lvl w:ilvl="0" w:tplc="9E9EB7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D008F7"/>
    <w:multiLevelType w:val="multilevel"/>
    <w:tmpl w:val="1D5CBB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0E3BDB"/>
    <w:multiLevelType w:val="hybridMultilevel"/>
    <w:tmpl w:val="DD3E4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732603"/>
    <w:multiLevelType w:val="multilevel"/>
    <w:tmpl w:val="D618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671AA6"/>
    <w:multiLevelType w:val="multilevel"/>
    <w:tmpl w:val="2F1803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714DA0"/>
    <w:multiLevelType w:val="multilevel"/>
    <w:tmpl w:val="8BC43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230B81"/>
    <w:multiLevelType w:val="multilevel"/>
    <w:tmpl w:val="1FD0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6E4541"/>
    <w:multiLevelType w:val="multilevel"/>
    <w:tmpl w:val="07161E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AD64DF"/>
    <w:multiLevelType w:val="hybridMultilevel"/>
    <w:tmpl w:val="3B0E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428C2"/>
    <w:multiLevelType w:val="multilevel"/>
    <w:tmpl w:val="CD42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F45B15"/>
    <w:multiLevelType w:val="hybridMultilevel"/>
    <w:tmpl w:val="14FC8596"/>
    <w:lvl w:ilvl="0" w:tplc="6DB06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A2E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25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4B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A66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E8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8B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44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42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6683407"/>
    <w:multiLevelType w:val="hybridMultilevel"/>
    <w:tmpl w:val="399C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76BC1"/>
    <w:multiLevelType w:val="hybridMultilevel"/>
    <w:tmpl w:val="25AA4D50"/>
    <w:lvl w:ilvl="0" w:tplc="5AB42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E86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76D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0C4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F6B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98F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60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FEF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08D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BF6525D"/>
    <w:multiLevelType w:val="hybridMultilevel"/>
    <w:tmpl w:val="F6AEF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263AE"/>
    <w:multiLevelType w:val="hybridMultilevel"/>
    <w:tmpl w:val="AB58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A7ED5"/>
    <w:multiLevelType w:val="multilevel"/>
    <w:tmpl w:val="1234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2A22F4"/>
    <w:multiLevelType w:val="multilevel"/>
    <w:tmpl w:val="6040E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E52504"/>
    <w:multiLevelType w:val="hybridMultilevel"/>
    <w:tmpl w:val="9F24C38E"/>
    <w:lvl w:ilvl="0" w:tplc="9E9EB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3E1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40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3A5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80A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60C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4A1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0C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083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8A30E04"/>
    <w:multiLevelType w:val="multilevel"/>
    <w:tmpl w:val="CBCE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377E22"/>
    <w:multiLevelType w:val="hybridMultilevel"/>
    <w:tmpl w:val="76AA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B79F0"/>
    <w:multiLevelType w:val="hybridMultilevel"/>
    <w:tmpl w:val="9790DAAE"/>
    <w:lvl w:ilvl="0" w:tplc="E4CCE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8E0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5CD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C7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EB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EA6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43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043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C88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51A2FF4"/>
    <w:multiLevelType w:val="hybridMultilevel"/>
    <w:tmpl w:val="B45815F4"/>
    <w:lvl w:ilvl="0" w:tplc="904E6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2A9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163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A2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20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6B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1A1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2A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CB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68A4B87"/>
    <w:multiLevelType w:val="multilevel"/>
    <w:tmpl w:val="8DBCD2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800897"/>
    <w:multiLevelType w:val="multilevel"/>
    <w:tmpl w:val="71761E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9"/>
  </w:num>
  <w:num w:numId="3">
    <w:abstractNumId w:val="31"/>
  </w:num>
  <w:num w:numId="4">
    <w:abstractNumId w:val="18"/>
  </w:num>
  <w:num w:numId="5">
    <w:abstractNumId w:val="35"/>
  </w:num>
  <w:num w:numId="6">
    <w:abstractNumId w:val="20"/>
  </w:num>
  <w:num w:numId="7">
    <w:abstractNumId w:val="1"/>
  </w:num>
  <w:num w:numId="8">
    <w:abstractNumId w:val="36"/>
  </w:num>
  <w:num w:numId="9">
    <w:abstractNumId w:val="12"/>
  </w:num>
  <w:num w:numId="10">
    <w:abstractNumId w:val="17"/>
  </w:num>
  <w:num w:numId="11">
    <w:abstractNumId w:val="14"/>
  </w:num>
  <w:num w:numId="12">
    <w:abstractNumId w:val="2"/>
  </w:num>
  <w:num w:numId="13">
    <w:abstractNumId w:val="4"/>
  </w:num>
  <w:num w:numId="14">
    <w:abstractNumId w:val="22"/>
  </w:num>
  <w:num w:numId="15">
    <w:abstractNumId w:val="0"/>
  </w:num>
  <w:num w:numId="16">
    <w:abstractNumId w:val="24"/>
  </w:num>
  <w:num w:numId="17">
    <w:abstractNumId w:val="32"/>
  </w:num>
  <w:num w:numId="18">
    <w:abstractNumId w:val="21"/>
  </w:num>
  <w:num w:numId="19">
    <w:abstractNumId w:val="27"/>
  </w:num>
  <w:num w:numId="20">
    <w:abstractNumId w:val="26"/>
  </w:num>
  <w:num w:numId="21">
    <w:abstractNumId w:val="9"/>
  </w:num>
  <w:num w:numId="22">
    <w:abstractNumId w:val="8"/>
  </w:num>
  <w:num w:numId="23">
    <w:abstractNumId w:val="23"/>
  </w:num>
  <w:num w:numId="24">
    <w:abstractNumId w:val="30"/>
  </w:num>
  <w:num w:numId="25">
    <w:abstractNumId w:val="34"/>
  </w:num>
  <w:num w:numId="26">
    <w:abstractNumId w:val="25"/>
  </w:num>
  <w:num w:numId="27">
    <w:abstractNumId w:val="7"/>
  </w:num>
  <w:num w:numId="28">
    <w:abstractNumId w:val="10"/>
  </w:num>
  <w:num w:numId="29">
    <w:abstractNumId w:val="13"/>
  </w:num>
  <w:num w:numId="30">
    <w:abstractNumId w:val="33"/>
  </w:num>
  <w:num w:numId="31">
    <w:abstractNumId w:val="5"/>
  </w:num>
  <w:num w:numId="32">
    <w:abstractNumId w:val="3"/>
  </w:num>
  <w:num w:numId="33">
    <w:abstractNumId w:val="6"/>
  </w:num>
  <w:num w:numId="34">
    <w:abstractNumId w:val="16"/>
  </w:num>
  <w:num w:numId="35">
    <w:abstractNumId w:val="28"/>
  </w:num>
  <w:num w:numId="36">
    <w:abstractNumId w:val="19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05A3"/>
    <w:rsid w:val="001D771F"/>
    <w:rsid w:val="001E5878"/>
    <w:rsid w:val="002039DE"/>
    <w:rsid w:val="00267960"/>
    <w:rsid w:val="003D7F0C"/>
    <w:rsid w:val="00422FB0"/>
    <w:rsid w:val="00424628"/>
    <w:rsid w:val="00432748"/>
    <w:rsid w:val="00456C61"/>
    <w:rsid w:val="00484021"/>
    <w:rsid w:val="00490D39"/>
    <w:rsid w:val="0049258F"/>
    <w:rsid w:val="004E11EA"/>
    <w:rsid w:val="006A62F4"/>
    <w:rsid w:val="007021C3"/>
    <w:rsid w:val="007930E4"/>
    <w:rsid w:val="00800A8E"/>
    <w:rsid w:val="008133B3"/>
    <w:rsid w:val="008363EE"/>
    <w:rsid w:val="0084054D"/>
    <w:rsid w:val="00855019"/>
    <w:rsid w:val="008551AA"/>
    <w:rsid w:val="00890F55"/>
    <w:rsid w:val="008D2E88"/>
    <w:rsid w:val="009C1D71"/>
    <w:rsid w:val="009E3C01"/>
    <w:rsid w:val="00A1334F"/>
    <w:rsid w:val="00A205A3"/>
    <w:rsid w:val="00A30CFF"/>
    <w:rsid w:val="00A45E51"/>
    <w:rsid w:val="00A94DE1"/>
    <w:rsid w:val="00BF0791"/>
    <w:rsid w:val="00C26198"/>
    <w:rsid w:val="00C802BD"/>
    <w:rsid w:val="00CC4AE4"/>
    <w:rsid w:val="00D80328"/>
    <w:rsid w:val="00E24E58"/>
    <w:rsid w:val="00E67BC2"/>
    <w:rsid w:val="00EF4E9E"/>
    <w:rsid w:val="00F94AC4"/>
    <w:rsid w:val="00FD5DF9"/>
    <w:rsid w:val="00FE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A"/>
  </w:style>
  <w:style w:type="paragraph" w:styleId="2">
    <w:name w:val="heading 2"/>
    <w:basedOn w:val="a"/>
    <w:link w:val="20"/>
    <w:uiPriority w:val="9"/>
    <w:qFormat/>
    <w:rsid w:val="00A20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5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205A3"/>
    <w:rPr>
      <w:b/>
      <w:bCs/>
    </w:rPr>
  </w:style>
  <w:style w:type="character" w:styleId="a5">
    <w:name w:val="Emphasis"/>
    <w:basedOn w:val="a0"/>
    <w:uiPriority w:val="20"/>
    <w:qFormat/>
    <w:rsid w:val="00A205A3"/>
    <w:rPr>
      <w:i/>
      <w:iCs/>
    </w:rPr>
  </w:style>
  <w:style w:type="paragraph" w:styleId="a6">
    <w:name w:val="List Paragraph"/>
    <w:basedOn w:val="a"/>
    <w:uiPriority w:val="99"/>
    <w:qFormat/>
    <w:rsid w:val="00A205A3"/>
    <w:pPr>
      <w:ind w:left="720"/>
      <w:contextualSpacing/>
    </w:pPr>
  </w:style>
  <w:style w:type="paragraph" w:customStyle="1" w:styleId="c12">
    <w:name w:val="c12"/>
    <w:basedOn w:val="a"/>
    <w:rsid w:val="0080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00A8E"/>
  </w:style>
  <w:style w:type="paragraph" w:customStyle="1" w:styleId="c0">
    <w:name w:val="c0"/>
    <w:basedOn w:val="a"/>
    <w:rsid w:val="0080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00A8E"/>
  </w:style>
  <w:style w:type="character" w:customStyle="1" w:styleId="c4">
    <w:name w:val="c4"/>
    <w:basedOn w:val="a0"/>
    <w:rsid w:val="00800A8E"/>
  </w:style>
  <w:style w:type="paragraph" w:styleId="a7">
    <w:name w:val="No Spacing"/>
    <w:uiPriority w:val="1"/>
    <w:qFormat/>
    <w:rsid w:val="00EF4E9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D7F0C"/>
  </w:style>
  <w:style w:type="paragraph" w:customStyle="1" w:styleId="a8">
    <w:name w:val="???????"/>
    <w:rsid w:val="009E3C01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dcterms:created xsi:type="dcterms:W3CDTF">2020-11-01T13:45:00Z</dcterms:created>
  <dcterms:modified xsi:type="dcterms:W3CDTF">2022-02-13T08:37:00Z</dcterms:modified>
</cp:coreProperties>
</file>