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1A" w:rsidRDefault="00B778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414886" w:rsidRDefault="00414886" w:rsidP="004148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"Детский сад </w:t>
      </w:r>
      <w:r>
        <w:rPr>
          <w:rFonts w:ascii="Segoe UI Symbol" w:hAnsi="Segoe UI Symbol" w:cs="Segoe UI Symbol"/>
          <w:b/>
          <w:bCs/>
          <w:sz w:val="32"/>
          <w:szCs w:val="32"/>
        </w:rPr>
        <w:t>№</w:t>
      </w:r>
      <w:r>
        <w:rPr>
          <w:rFonts w:ascii="Calibri" w:hAnsi="Calibri" w:cs="Calibri"/>
          <w:b/>
          <w:bCs/>
          <w:sz w:val="32"/>
          <w:szCs w:val="32"/>
        </w:rPr>
        <w:t>75"</w:t>
      </w: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B28C3" w:rsidRDefault="00414886" w:rsidP="006E0E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Консультация для родителе</w:t>
      </w:r>
      <w:r w:rsidR="006E0E60">
        <w:rPr>
          <w:rFonts w:ascii="Calibri" w:hAnsi="Calibri" w:cs="Calibri"/>
          <w:b/>
          <w:bCs/>
          <w:sz w:val="32"/>
          <w:szCs w:val="32"/>
        </w:rPr>
        <w:t xml:space="preserve">й </w:t>
      </w:r>
    </w:p>
    <w:p w:rsidR="00414886" w:rsidRDefault="006E0E60" w:rsidP="006E0E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"</w:t>
      </w:r>
      <w:r w:rsidR="00AC4715">
        <w:rPr>
          <w:rFonts w:ascii="Calibri" w:hAnsi="Calibri" w:cs="Calibri"/>
          <w:b/>
          <w:bCs/>
          <w:sz w:val="32"/>
          <w:szCs w:val="32"/>
        </w:rPr>
        <w:t xml:space="preserve">Как </w:t>
      </w:r>
      <w:r w:rsidR="007B28C3">
        <w:rPr>
          <w:rFonts w:ascii="Calibri" w:hAnsi="Calibri" w:cs="Calibri"/>
          <w:b/>
          <w:bCs/>
          <w:sz w:val="32"/>
          <w:szCs w:val="32"/>
        </w:rPr>
        <w:t>привить ребенку</w:t>
      </w:r>
      <w:r w:rsidR="00AC4715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люб</w:t>
      </w:r>
      <w:r w:rsidR="007B28C3">
        <w:rPr>
          <w:rFonts w:ascii="Calibri" w:hAnsi="Calibri" w:cs="Calibri"/>
          <w:b/>
          <w:bCs/>
          <w:sz w:val="32"/>
          <w:szCs w:val="32"/>
        </w:rPr>
        <w:t>овь к чтению</w:t>
      </w:r>
      <w:r w:rsidR="00414886">
        <w:rPr>
          <w:rFonts w:ascii="Calibri" w:hAnsi="Calibri" w:cs="Calibri"/>
          <w:b/>
          <w:bCs/>
          <w:sz w:val="32"/>
          <w:szCs w:val="32"/>
        </w:rPr>
        <w:t>"</w:t>
      </w: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14886" w:rsidRDefault="00414886" w:rsidP="004148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414886" w:rsidRPr="003F3CB8" w:rsidRDefault="00414886" w:rsidP="004148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Разработала:</w:t>
      </w:r>
    </w:p>
    <w:p w:rsidR="00414886" w:rsidRDefault="003F62C8" w:rsidP="004148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Воспитатель </w:t>
      </w:r>
      <w:r w:rsidR="00414886">
        <w:rPr>
          <w:rFonts w:ascii="Calibri" w:hAnsi="Calibri" w:cs="Calibri"/>
          <w:b/>
          <w:bCs/>
          <w:sz w:val="28"/>
          <w:szCs w:val="28"/>
        </w:rPr>
        <w:t xml:space="preserve"> Соколова</w:t>
      </w:r>
      <w:proofErr w:type="gramEnd"/>
      <w:r w:rsidR="00414886">
        <w:rPr>
          <w:rFonts w:ascii="Calibri" w:hAnsi="Calibri" w:cs="Calibri"/>
          <w:b/>
          <w:bCs/>
          <w:sz w:val="28"/>
          <w:szCs w:val="28"/>
        </w:rPr>
        <w:t xml:space="preserve"> Ольга Александровна </w:t>
      </w:r>
    </w:p>
    <w:p w:rsidR="00414886" w:rsidRDefault="007B28C3" w:rsidP="0041488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Октябрь </w:t>
      </w:r>
      <w:r w:rsidR="00414886">
        <w:rPr>
          <w:rFonts w:ascii="Calibri" w:hAnsi="Calibri" w:cs="Calibri"/>
          <w:b/>
          <w:bCs/>
          <w:sz w:val="28"/>
          <w:szCs w:val="28"/>
        </w:rPr>
        <w:t>2023 года</w:t>
      </w:r>
    </w:p>
    <w:p w:rsidR="00414886" w:rsidRDefault="00414886" w:rsidP="007B2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Город Ярославль</w:t>
      </w:r>
    </w:p>
    <w:p w:rsidR="00B7781A" w:rsidRDefault="00B7781A" w:rsidP="002E047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ab/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С. Маршак говорил, что есть талант писателя, а есть талант читателя. Как любой талант он спрятан в каждом, его надо открыть, вырастить и воспитать. Ребенок, приученный к книге, обладает бесценным даром легко входить в содержание услышанного или прочитанного. Книга вводит ребенка в мир человеческих чувств: радостей, страданий, отношений, побуждений, мыслей, поступков, характеров.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Задача взрослого – открыть ребенку то чудо, которое носит в себе книга, то наслаждение, которое доставляет погружение в чтение. 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 Процессом восприятия литературного произведения является познавательная деятельность, в результате которой ребенок осознает воспринятое, проникает в его смысл. Ребенку необходимо </w:t>
      </w:r>
      <w:r w:rsidRPr="002E047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увидеть</w:t>
      </w:r>
      <w:r w:rsidRPr="002E047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 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 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 Настоящая детская книга должна быть с четкими, яркими, доступными пониманию ребенка, иллюстрациями.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Чтобы познакомить ребенка с книгой, то её необязательно только читать, можно и рассказывать в лицах представляя то, о чем в ней говорится. Приобщая маленького человека к книге, воспитывайте в нем уважение к ней, как к делу рук человеческих!</w:t>
      </w:r>
    </w:p>
    <w:p w:rsidR="00B7781A" w:rsidRPr="002E0479" w:rsidRDefault="00B7781A" w:rsidP="00B778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E0479">
        <w:rPr>
          <w:rFonts w:ascii="Calibri" w:hAnsi="Calibri" w:cs="Calibri"/>
          <w:b/>
          <w:sz w:val="28"/>
          <w:szCs w:val="28"/>
        </w:rPr>
        <w:t>КАК ПРИУЧИТЬ РЕБЁНКА К ЧТЕНИЮ?</w:t>
      </w:r>
    </w:p>
    <w:p w:rsidR="00B7781A" w:rsidRDefault="00B7781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Маленькие советы: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Свой пример. Если ребенок постоянно видит маму с глянцевым журналом в руках, а папу - уткнувшимся в монитор компьютера, вряд ли он воспылает любовью к чтению. А если вы сами обожаете читать, знаете множество авторов и произведений, можете процитировать какие-то строчки, чадо будет тянуться к тому же.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Право выбора. Не заставляйте отпрыска читать ту книгу, которую он не хочет. Родители часто боятся, что дети могут выбрать себе </w:t>
      </w:r>
      <w:r w:rsidRPr="002E047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плохую</w:t>
      </w:r>
      <w:r w:rsidRPr="002E047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книгу, поэтому настаивают на той литературе, которая нравится им самим. В этом случае можно попробовать пойти на компромисс: ребенок выбирает одну книгу на свой вкус, а другую читает по совету родителей.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Электронные книги. Как правило, современные дети неравнодушны к различным техническим новинкам. Попытайтесь привить любовь к чтению с помощью электронных книг, так называемых современных гаджетов для чтения, куда можно закачать какое угодно произведение. Конечно же, в них нет того очарования, присутствующего в обычных книгах, - шелеста страниц, красочных иллюстраций. Но ведь и наши дети другие, поэтому пусть сами выбирают те книги, которые удобны.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Авторитет </w:t>
      </w:r>
      <w:r w:rsidRPr="002E047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звезды</w:t>
      </w:r>
      <w:r w:rsidRPr="002E0479">
        <w:rPr>
          <w:rFonts w:ascii="Calibri" w:hAnsi="Calibri" w:cs="Calibri"/>
          <w:sz w:val="28"/>
          <w:szCs w:val="28"/>
        </w:rPr>
        <w:t xml:space="preserve">». </w:t>
      </w:r>
      <w:r>
        <w:rPr>
          <w:rFonts w:ascii="Calibri" w:hAnsi="Calibri" w:cs="Calibri"/>
          <w:sz w:val="28"/>
          <w:szCs w:val="28"/>
        </w:rPr>
        <w:t>Есть еще один способ приучить ребенка к чтению - сослаться на авторитет кумира, небезразличного вашему чаду. Расскажите, что многие актеры и знаменитые музыканты в своих интервью с удовольствием вспоминают впечатления от прочитанных книг, моменты из произведений, которые вдохновили их или помогли добиться успеха. Иногда одного упоминания о кумире бывает достаточно, чтобы ребенок взялся за книгу.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Книги по известным фильмам. Вовсе не секрет, что самые популярные киноленты зачастую сняты именно по книгам, </w:t>
      </w:r>
      <w:proofErr w:type="gramStart"/>
      <w:r>
        <w:rPr>
          <w:rFonts w:ascii="Calibri" w:hAnsi="Calibri" w:cs="Calibri"/>
          <w:sz w:val="28"/>
          <w:szCs w:val="28"/>
        </w:rPr>
        <w:t>например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2E047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Гарри Поттер</w:t>
      </w:r>
      <w:r w:rsidRPr="002E047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Джоан </w:t>
      </w:r>
      <w:r>
        <w:rPr>
          <w:rFonts w:ascii="Calibri" w:hAnsi="Calibri" w:cs="Calibri"/>
          <w:sz w:val="28"/>
          <w:szCs w:val="28"/>
        </w:rPr>
        <w:lastRenderedPageBreak/>
        <w:t xml:space="preserve">Роулинг или </w:t>
      </w:r>
      <w:r w:rsidRPr="002E0479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Властелин колец</w:t>
      </w:r>
      <w:r w:rsidRPr="002E0479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Джона </w:t>
      </w:r>
      <w:proofErr w:type="spellStart"/>
      <w:r>
        <w:rPr>
          <w:rFonts w:ascii="Calibri" w:hAnsi="Calibri" w:cs="Calibri"/>
          <w:sz w:val="28"/>
          <w:szCs w:val="28"/>
        </w:rPr>
        <w:t>Толкиена</w:t>
      </w:r>
      <w:proofErr w:type="spellEnd"/>
      <w:r>
        <w:rPr>
          <w:rFonts w:ascii="Calibri" w:hAnsi="Calibri" w:cs="Calibri"/>
          <w:sz w:val="28"/>
          <w:szCs w:val="28"/>
        </w:rPr>
        <w:t>. Объясните ребенку, что даже очень удачная экранизация не заменит удовольствия от прочтения хорошей книги. К тому же такую книгу всегда можно обсудить с друзьями, а это значимо для детей.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Обсуждайте вместе прочитанную книгу. Это поможет вашему отпрыску не только разобраться с впечатлениями, но и выражать мысли и эмоции. Если вы покажете свою заинтересованность в личном мнении ребенка, это тоже будет способствовать повышению интереса к чтению.</w:t>
      </w:r>
    </w:p>
    <w:p w:rsidR="00B7781A" w:rsidRDefault="00B7781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Сюрприз в книге. Предложите произведение, которым вы сами зачитывались в детстве. Положите в книгу красивую закладку, открытку или просто записку со словами, как вы любите свое дитя.</w:t>
      </w:r>
    </w:p>
    <w:p w:rsidR="007B28C3" w:rsidRDefault="00B7781A" w:rsidP="007B2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B28C3">
        <w:rPr>
          <w:rFonts w:ascii="Calibri" w:hAnsi="Calibri" w:cs="Calibri"/>
          <w:b/>
          <w:sz w:val="28"/>
          <w:szCs w:val="28"/>
        </w:rPr>
        <w:t>РОДИТЕЛИ</w:t>
      </w:r>
      <w:r w:rsidR="007B28C3" w:rsidRPr="007B28C3">
        <w:rPr>
          <w:rFonts w:ascii="Calibri" w:hAnsi="Calibri" w:cs="Calibri"/>
          <w:b/>
          <w:sz w:val="28"/>
          <w:szCs w:val="28"/>
        </w:rPr>
        <w:t>!</w:t>
      </w:r>
      <w:r w:rsidRPr="007B28C3">
        <w:rPr>
          <w:rFonts w:ascii="Calibri" w:hAnsi="Calibri" w:cs="Calibri"/>
          <w:b/>
          <w:sz w:val="28"/>
          <w:szCs w:val="28"/>
        </w:rPr>
        <w:t xml:space="preserve"> </w:t>
      </w:r>
    </w:p>
    <w:p w:rsidR="007B28C3" w:rsidRDefault="00B7781A" w:rsidP="007B2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B28C3">
        <w:rPr>
          <w:rFonts w:ascii="Calibri" w:hAnsi="Calibri" w:cs="Calibri"/>
          <w:b/>
          <w:sz w:val="28"/>
          <w:szCs w:val="28"/>
        </w:rPr>
        <w:t xml:space="preserve">ПОМНИТЕ: </w:t>
      </w:r>
    </w:p>
    <w:p w:rsidR="00B7781A" w:rsidRPr="007B28C3" w:rsidRDefault="00B7781A" w:rsidP="007B28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7B28C3">
        <w:rPr>
          <w:rFonts w:ascii="Calibri" w:hAnsi="Calibri" w:cs="Calibri"/>
          <w:b/>
          <w:sz w:val="28"/>
          <w:szCs w:val="28"/>
        </w:rPr>
        <w:t>БУДУЩЕГО ЧИТАТЕЛЯ НЕОБХОДИМО ВОСПИТЫВАТЬ, КОГДА ОН ЕЩЕ ЯВЛЯЕТСЯ СЛУШАТЕЛЕМ.</w:t>
      </w:r>
    </w:p>
    <w:p w:rsidR="00B7781A" w:rsidRDefault="00B7781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sectPr w:rsidR="00B778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479"/>
    <w:rsid w:val="002E0479"/>
    <w:rsid w:val="003F3CB8"/>
    <w:rsid w:val="003F62C8"/>
    <w:rsid w:val="00414886"/>
    <w:rsid w:val="006E0E60"/>
    <w:rsid w:val="007B28C3"/>
    <w:rsid w:val="00A019D5"/>
    <w:rsid w:val="00AC4715"/>
    <w:rsid w:val="00B7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BF445-21B3-4C17-8DE9-5B2568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Колесова</cp:lastModifiedBy>
  <cp:revision>4</cp:revision>
  <dcterms:created xsi:type="dcterms:W3CDTF">2023-12-18T11:54:00Z</dcterms:created>
  <dcterms:modified xsi:type="dcterms:W3CDTF">2023-12-20T09:17:00Z</dcterms:modified>
</cp:coreProperties>
</file>