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E9" w:rsidRPr="00A628CE" w:rsidRDefault="00B622E9" w:rsidP="00B622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8CE">
        <w:rPr>
          <w:rFonts w:ascii="Times New Roman" w:hAnsi="Times New Roman" w:cs="Times New Roman"/>
          <w:b/>
          <w:sz w:val="32"/>
          <w:szCs w:val="32"/>
        </w:rPr>
        <w:t>МДОУ «Детский сад №75»</w:t>
      </w:r>
    </w:p>
    <w:p w:rsidR="00B622E9" w:rsidRDefault="00B622E9" w:rsidP="00B622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B622E9" w:rsidRPr="00A628CE" w:rsidRDefault="00E327F7" w:rsidP="00B622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«Как подготовить ребёнка ко сну в детском саду</w:t>
      </w:r>
      <w:r w:rsidR="00B622E9">
        <w:rPr>
          <w:rFonts w:ascii="Times New Roman" w:hAnsi="Times New Roman" w:cs="Times New Roman"/>
          <w:b/>
          <w:sz w:val="32"/>
          <w:szCs w:val="32"/>
        </w:rPr>
        <w:t>»</w:t>
      </w:r>
    </w:p>
    <w:p w:rsidR="00B622E9" w:rsidRPr="00A628CE" w:rsidRDefault="00B622E9" w:rsidP="00B622E9">
      <w:pPr>
        <w:jc w:val="right"/>
        <w:rPr>
          <w:rFonts w:ascii="Times New Roman" w:hAnsi="Times New Roman" w:cs="Times New Roman"/>
          <w:sz w:val="28"/>
          <w:szCs w:val="28"/>
        </w:rPr>
      </w:pPr>
      <w:r w:rsidRPr="00A628CE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622E9" w:rsidRPr="00A628CE" w:rsidRDefault="00B622E9" w:rsidP="00B622E9">
      <w:pPr>
        <w:jc w:val="right"/>
        <w:rPr>
          <w:rFonts w:ascii="Times New Roman" w:hAnsi="Times New Roman" w:cs="Times New Roman"/>
          <w:sz w:val="28"/>
          <w:szCs w:val="28"/>
        </w:rPr>
      </w:pPr>
      <w:r w:rsidRPr="00A628CE"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B622E9" w:rsidRPr="00A628CE" w:rsidRDefault="00B622E9" w:rsidP="00B622E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28CE">
        <w:rPr>
          <w:rFonts w:ascii="Times New Roman" w:hAnsi="Times New Roman" w:cs="Times New Roman"/>
          <w:sz w:val="28"/>
          <w:szCs w:val="28"/>
        </w:rPr>
        <w:t>Ардимасова</w:t>
      </w:r>
      <w:proofErr w:type="spellEnd"/>
      <w:r w:rsidRPr="00A628CE"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</w:p>
    <w:p w:rsidR="00B622E9" w:rsidRDefault="00E327F7" w:rsidP="00B622E9">
      <w:pPr>
        <w:pStyle w:val="c6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Ноябрь</w:t>
      </w:r>
      <w:r w:rsidR="00B622E9">
        <w:rPr>
          <w:sz w:val="28"/>
          <w:szCs w:val="28"/>
        </w:rPr>
        <w:t xml:space="preserve"> 202</w:t>
      </w:r>
      <w:r w:rsidR="00F11132">
        <w:rPr>
          <w:sz w:val="28"/>
          <w:szCs w:val="28"/>
        </w:rPr>
        <w:t xml:space="preserve">3 </w:t>
      </w:r>
      <w:bookmarkStart w:id="0" w:name="_GoBack"/>
      <w:bookmarkEnd w:id="0"/>
      <w:r w:rsidR="00B622E9" w:rsidRPr="00A628CE">
        <w:rPr>
          <w:sz w:val="28"/>
          <w:szCs w:val="28"/>
        </w:rPr>
        <w:t>г</w:t>
      </w:r>
    </w:p>
    <w:p w:rsidR="006D0BA0" w:rsidRDefault="006D0BA0" w:rsidP="006D0BA0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color w:val="000000"/>
          <w:sz w:val="36"/>
          <w:szCs w:val="36"/>
        </w:rPr>
      </w:pPr>
    </w:p>
    <w:p w:rsidR="00CF7B5C" w:rsidRDefault="00E327F7" w:rsidP="006D0BA0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2862373" cy="2566873"/>
            <wp:effectExtent l="19050" t="0" r="0" b="0"/>
            <wp:docPr id="2" name="Рисунок 1" descr="C:\Users\пк\AppData\Local\Microsoft\Windows\INetCache\Content.Word\pic-023aki4b04-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INetCache\Content.Word\pic-023aki4b04-0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81" cy="2575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F7" w:rsidRPr="00864101" w:rsidRDefault="00E327F7" w:rsidP="00E32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361D13">
        <w:rPr>
          <w:rFonts w:ascii="Times New Roman" w:eastAsia="Times New Roman" w:hAnsi="Times New Roman" w:cs="Times New Roman"/>
          <w:color w:val="111111"/>
          <w:sz w:val="28"/>
          <w:szCs w:val="28"/>
        </w:rPr>
        <w:t>ебенку дошкольного возраста</w:t>
      </w: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r w:rsidRPr="00361D13">
        <w:rPr>
          <w:rFonts w:ascii="Times New Roman" w:eastAsia="Times New Roman" w:hAnsi="Times New Roman" w:cs="Times New Roman"/>
          <w:color w:val="111111"/>
          <w:sz w:val="28"/>
          <w:szCs w:val="28"/>
        </w:rPr>
        <w:t>колько часов необходимо для сна?</w:t>
      </w:r>
    </w:p>
    <w:p w:rsidR="00E327F7" w:rsidRPr="00361D13" w:rsidRDefault="00E327F7" w:rsidP="00E32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зависит от </w:t>
      </w:r>
      <w:r w:rsidRPr="00361D13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ребенка – его темперамента, состояния здоровья и особенностей проведенного дня.</w:t>
      </w:r>
    </w:p>
    <w:p w:rsidR="00E327F7" w:rsidRPr="00361D13" w:rsidRDefault="00E327F7" w:rsidP="00E32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361D13">
        <w:rPr>
          <w:rFonts w:ascii="Times New Roman" w:eastAsia="Times New Roman" w:hAnsi="Times New Roman" w:cs="Times New Roman"/>
          <w:color w:val="111111"/>
          <w:sz w:val="28"/>
          <w:szCs w:val="28"/>
        </w:rPr>
        <w:t>едлительным детям и дневной, и полноценный ночной сон необходим. Уравновешенному ребенку тяжело находиться в обществе крикливых, снующих холериков, и ему просто необходима спасительная отдушина в виде дневного сна.</w:t>
      </w:r>
    </w:p>
    <w:p w:rsidR="00E327F7" w:rsidRPr="00361D13" w:rsidRDefault="00E327F7" w:rsidP="00E32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t>Гиперактивный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61D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ребенок холерического темперамента вечером или долго не может успокоиться от перевозбуждения, или, наоборот, моментально засыпает, лишь только его голова коснется подушки. Такому ребенку требуется меньше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времени для сна, нежели другим, </w:t>
      </w:r>
      <w:r w:rsidRPr="00361D13">
        <w:rPr>
          <w:rFonts w:ascii="Times New Roman" w:eastAsia="Times New Roman" w:hAnsi="Times New Roman" w:cs="Times New Roman"/>
          <w:color w:val="111111"/>
          <w:sz w:val="28"/>
          <w:szCs w:val="28"/>
        </w:rPr>
        <w:t>однако </w:t>
      </w:r>
      <w:r w:rsidRPr="00E327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родителям</w:t>
      </w:r>
      <w:r w:rsidRPr="00361D13">
        <w:rPr>
          <w:rFonts w:ascii="Times New Roman" w:eastAsia="Times New Roman" w:hAnsi="Times New Roman" w:cs="Times New Roman"/>
          <w:color w:val="111111"/>
          <w:sz w:val="28"/>
          <w:szCs w:val="28"/>
        </w:rPr>
        <w:t> необходимо следить за тем, чтобы в режиме дня подвижного малыша обязательно выделялось время на послеобеденный сон. Это позволит шустрым детям немного умерить свой пыл и успокоиться.</w:t>
      </w:r>
    </w:p>
    <w:p w:rsidR="00E327F7" w:rsidRPr="00864101" w:rsidRDefault="00E327F7" w:rsidP="00E32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Если в жизни детей</w:t>
      </w:r>
      <w:r w:rsidRPr="00361D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происходят события или ситуации, невероятно сильно влияющие на психику ребенка, но, с точки зрения взрослого,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61D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 столь значимые</w:t>
      </w:r>
      <w:r w:rsidRPr="00361D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переезд на другую квартиру, переход в другую группу или сад, потеря домашнего питомца и др.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Из-за этого впечатлительные дети </w:t>
      </w:r>
      <w:r w:rsidRPr="00361D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могут надолго лишиться сна.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Нужно </w:t>
      </w:r>
      <w:r w:rsidRPr="00361D13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внимательно относиться к изменениям в поведении сына или дочери и вовремя принимать необходимые меры.</w:t>
      </w:r>
    </w:p>
    <w:p w:rsidR="00E327F7" w:rsidRPr="00864101" w:rsidRDefault="00E327F7" w:rsidP="00E32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327F7" w:rsidRPr="00E327F7" w:rsidRDefault="00E327F7" w:rsidP="00E327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E327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7 </w:t>
      </w:r>
      <w:r w:rsidRPr="00E327F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</w:rPr>
        <w:t>советов о подготовке</w:t>
      </w:r>
      <w:r w:rsidRPr="00E327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ко сну вашего ребёнка</w:t>
      </w:r>
    </w:p>
    <w:p w:rsidR="00E327F7" w:rsidRPr="00E327F7" w:rsidRDefault="00E327F7" w:rsidP="00E32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E327F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Со</w:t>
      </w:r>
      <w:r w:rsidRPr="00E327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блюдайте режим</w:t>
      </w:r>
    </w:p>
    <w:p w:rsidR="00E327F7" w:rsidRPr="00864101" w:rsidRDefault="00E327F7" w:rsidP="00E32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младшем дошкольном возрасте годам большинство детей уже точно знает о внутрисемейных правилах и режиме дня. Такое знание позволяет им чувствовать себя в безопасности, ведь мир вокруг них основывается на постоянных и неизменных принципах. После обеда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родители с детьми идут </w:t>
      </w: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t>гулять, пока готовится ужин, можно порисовать, а на ночь мама всегда читает сказку или поёт колыбельную – эти маленькие вехи детской жизни являются залогом его спокойного развития и устойчивой психики.</w:t>
      </w:r>
    </w:p>
    <w:p w:rsidR="00E327F7" w:rsidRPr="00864101" w:rsidRDefault="00E327F7" w:rsidP="00E32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важно укладывать детей спат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 примерно в одно и тоже время. Можно сделать исключение</w:t>
      </w: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t>, например, на Новый год или день рождения, но в другие дни соблюдение режима должно быть обязательным для всех членов семьи.</w:t>
      </w:r>
    </w:p>
    <w:p w:rsidR="00E327F7" w:rsidRPr="00864101" w:rsidRDefault="00E327F7" w:rsidP="00E32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7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Проявляйте спокойствие и любовь</w:t>
      </w:r>
    </w:p>
    <w:p w:rsidR="00E327F7" w:rsidRPr="00864101" w:rsidRDefault="00E327F7" w:rsidP="00E32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чутко реагируют на настроение и эмоции своих </w:t>
      </w:r>
      <w:r w:rsidRPr="00E327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t>. Если последние волнуются, то и дети будут капризны и неуправляемы. Зачастую </w:t>
      </w:r>
      <w:r w:rsidRPr="00E327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родителям</w:t>
      </w: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t> после тяжёлого рабочего дня сложно сохранять спокойствие, когда по дому носятся и визжат маленькие сорванцы. Однако именно предотвращая возможные вспышки раздражения, вы делаете первый шаг на пути </w:t>
      </w:r>
      <w:r w:rsidRPr="00E327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подготовки ребёнка ко сну</w:t>
      </w: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327F7" w:rsidRPr="00864101" w:rsidRDefault="00E327F7" w:rsidP="00E32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327F7" w:rsidRPr="00E327F7" w:rsidRDefault="00E327F7" w:rsidP="00E327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E327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Придерживайтесь ритуала </w:t>
      </w:r>
      <w:r w:rsidRPr="00E327F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</w:rPr>
        <w:t>подготовки ко сну</w:t>
      </w:r>
    </w:p>
    <w:p w:rsidR="00E327F7" w:rsidRPr="00864101" w:rsidRDefault="00E327F7" w:rsidP="00E32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327F7" w:rsidRPr="0044083B" w:rsidRDefault="00E327F7" w:rsidP="00E32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t>Возможно, сначала ребёнок может сопротивляться и отказываться делать что-либо, связанное со сном или укладыванием. Однако ваши последовательность и спокойная уверенность постепенно приведут к тому, что реакции возбуждения в психике ваше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 ребёнка пойдёт на убыль. Ребёнок станет быстрее успокаиваться</w:t>
      </w:r>
      <w:r w:rsidRPr="004408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327F7" w:rsidRPr="00864101" w:rsidRDefault="00E327F7" w:rsidP="00E32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7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Поиграйте с ребёнком в спокойные игры</w:t>
      </w:r>
    </w:p>
    <w:p w:rsidR="00E327F7" w:rsidRPr="00864101" w:rsidRDefault="00E327F7" w:rsidP="00E32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t>Посвящайте перед сном 1-1,5 часа тихим и спокойным занятиям. Предложите ребёнку раскраску, книгу с яркими картинками, которые вы будете рассматривать вместе.</w:t>
      </w:r>
    </w:p>
    <w:p w:rsidR="00E327F7" w:rsidRPr="00864101" w:rsidRDefault="00E327F7" w:rsidP="00E32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Можно также заняться творчеством, например, аппликацией. Дети с большой охотой приклеивают вырезанные из журналов картинки к листу бумаги, чтобы получился коллаж, а трёхлетки уже и сами могут начать обращаться с ножницами.</w:t>
      </w:r>
    </w:p>
    <w:p w:rsidR="00E327F7" w:rsidRDefault="00E327F7" w:rsidP="00E32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7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Оптимальная температура воздуха.</w:t>
      </w:r>
    </w:p>
    <w:p w:rsidR="00E327F7" w:rsidRPr="00864101" w:rsidRDefault="00E327F7" w:rsidP="00E32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t>В тёплое время года в спальне оставляйте форточку открытой на всю ночь, а зимой можно проветрить комнату перед сном.</w:t>
      </w:r>
    </w:p>
    <w:p w:rsidR="00E327F7" w:rsidRDefault="00E327F7" w:rsidP="00E32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7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Прогулки</w:t>
      </w:r>
    </w:p>
    <w:p w:rsidR="00E327F7" w:rsidRPr="00864101" w:rsidRDefault="00E327F7" w:rsidP="00E32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t>По возможности ходите на прогулку всей семьёй, чтобы организм получал как можно больше кислорода</w:t>
      </w:r>
    </w:p>
    <w:p w:rsidR="00E327F7" w:rsidRPr="00864101" w:rsidRDefault="00E327F7" w:rsidP="00E32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7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Создайте умиротворяющую вечернюю обстановку в доме</w:t>
      </w:r>
    </w:p>
    <w:p w:rsidR="00E327F7" w:rsidRPr="00864101" w:rsidRDefault="00E327F7" w:rsidP="00E32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обсуждайте взрослые проблемы и не включайте новости по телевизору в вечернее время, когда дети ещё не спят. По мере взросления, дети будут расширять свои знания о мире и станут полноправными участниками ваших дискуссий на любую тему. Однако до этого времени час-полтора перед сном лучше заполнить исключительно положительной информацией.</w:t>
      </w:r>
    </w:p>
    <w:p w:rsidR="00E327F7" w:rsidRPr="00864101" w:rsidRDefault="00E327F7" w:rsidP="00E32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t>Побеседуйте с ребёнком о том, какое из совместных занятий с ним вам больше всего понравилось или что интересного и удивительного вы видели сегодня (красивые цветы, облако в виде машины, нарядный ребёнок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t>и т.д.). Если ребёнок уже достаточно умеет разговаривать, расспросите его о том же самом. Вечер – самое лучшее время для задушевных бесед и установления тесной связи со своим ребёнком.</w:t>
      </w:r>
    </w:p>
    <w:p w:rsidR="00E327F7" w:rsidRPr="00864101" w:rsidRDefault="00E327F7" w:rsidP="00E32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Привлекайте к выбору белья самого ребёнка, и тогда кровать будет ассоциироваться у него исключительно с приятными мыслями. Для чтения на ночь также лучше выбрать простые, понятные сказки, а энциклопедии приберечь на более раннее время дня.</w:t>
      </w:r>
    </w:p>
    <w:p w:rsidR="00E327F7" w:rsidRPr="00864101" w:rsidRDefault="00E327F7" w:rsidP="00E32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t>Включите тихую фоновую музыку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64101">
        <w:rPr>
          <w:rFonts w:ascii="Times New Roman" w:eastAsia="Times New Roman" w:hAnsi="Times New Roman" w:cs="Times New Roman"/>
          <w:color w:val="111111"/>
          <w:sz w:val="28"/>
          <w:szCs w:val="28"/>
        </w:rPr>
        <w:t>звуки природы или диск с колыбельными, и погрузитесь в таинственный мир, который будет частью вечернего ритуала.</w:t>
      </w:r>
    </w:p>
    <w:p w:rsidR="00C30B13" w:rsidRPr="009E2533" w:rsidRDefault="00C30B13" w:rsidP="00E327F7">
      <w:pPr>
        <w:pStyle w:val="c2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</w:p>
    <w:p w:rsidR="00927ACB" w:rsidRDefault="00927ACB"/>
    <w:sectPr w:rsidR="00927ACB" w:rsidSect="00B1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B13"/>
    <w:rsid w:val="00533DF8"/>
    <w:rsid w:val="006D0BA0"/>
    <w:rsid w:val="00927ACB"/>
    <w:rsid w:val="009E2533"/>
    <w:rsid w:val="00B17A3E"/>
    <w:rsid w:val="00B622E9"/>
    <w:rsid w:val="00C30B13"/>
    <w:rsid w:val="00CF7B5C"/>
    <w:rsid w:val="00E327F7"/>
    <w:rsid w:val="00F1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E0E55-7478-41ED-8D3C-52FC8248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3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30B13"/>
  </w:style>
  <w:style w:type="paragraph" w:customStyle="1" w:styleId="c2">
    <w:name w:val="c2"/>
    <w:basedOn w:val="a"/>
    <w:rsid w:val="00C3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30B13"/>
  </w:style>
  <w:style w:type="paragraph" w:customStyle="1" w:styleId="c12">
    <w:name w:val="c12"/>
    <w:basedOn w:val="a"/>
    <w:rsid w:val="00B6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D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Колесова</cp:lastModifiedBy>
  <cp:revision>7</cp:revision>
  <dcterms:created xsi:type="dcterms:W3CDTF">2022-09-13T10:07:00Z</dcterms:created>
  <dcterms:modified xsi:type="dcterms:W3CDTF">2023-10-06T09:48:00Z</dcterms:modified>
</cp:coreProperties>
</file>