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63" w:rsidRPr="00394A19" w:rsidRDefault="00B30963" w:rsidP="00B30963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4F6228" w:themeColor="accent3" w:themeShade="80"/>
          <w:sz w:val="24"/>
          <w:szCs w:val="24"/>
          <w:shd w:val="clear" w:color="auto" w:fill="FFFFFF"/>
        </w:rPr>
      </w:pPr>
      <w:r w:rsidRPr="00394A19">
        <w:rPr>
          <w:rFonts w:ascii="Times New Roman" w:hAnsi="Times New Roman" w:cs="Times New Roman"/>
          <w:color w:val="4F6228" w:themeColor="accent3" w:themeShade="80"/>
          <w:sz w:val="24"/>
          <w:szCs w:val="24"/>
          <w:shd w:val="clear" w:color="auto" w:fill="FFFFFF"/>
        </w:rPr>
        <w:t>Муниципальное дошкольное образовательное учреждение</w:t>
      </w:r>
    </w:p>
    <w:p w:rsidR="00B30963" w:rsidRPr="00394A19" w:rsidRDefault="00B30963" w:rsidP="00B30963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4F6228" w:themeColor="accent3" w:themeShade="80"/>
          <w:sz w:val="24"/>
          <w:szCs w:val="24"/>
          <w:shd w:val="clear" w:color="auto" w:fill="FFFFFF"/>
        </w:rPr>
      </w:pPr>
      <w:r w:rsidRPr="00394A19">
        <w:rPr>
          <w:rFonts w:ascii="Times New Roman" w:hAnsi="Times New Roman" w:cs="Times New Roman"/>
          <w:color w:val="4F6228" w:themeColor="accent3" w:themeShade="80"/>
          <w:sz w:val="24"/>
          <w:szCs w:val="24"/>
          <w:shd w:val="clear" w:color="auto" w:fill="FFFFFF"/>
        </w:rPr>
        <w:t>«Детский сад № 75»</w:t>
      </w:r>
    </w:p>
    <w:p w:rsidR="00B30963" w:rsidRPr="00394A19" w:rsidRDefault="00B30963" w:rsidP="00B30963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B30963" w:rsidRPr="00394A19" w:rsidRDefault="00B30963" w:rsidP="00B30963">
      <w:pPr>
        <w:rPr>
          <w:b/>
          <w:color w:val="4F6228" w:themeColor="accent3" w:themeShade="80"/>
        </w:rPr>
      </w:pPr>
    </w:p>
    <w:p w:rsidR="00B30963" w:rsidRPr="00394A19" w:rsidRDefault="00B30963" w:rsidP="00B30963">
      <w:pPr>
        <w:rPr>
          <w:b/>
          <w:color w:val="4F6228" w:themeColor="accent3" w:themeShade="80"/>
        </w:rPr>
      </w:pPr>
    </w:p>
    <w:p w:rsidR="00B30963" w:rsidRPr="00394A19" w:rsidRDefault="00B30963" w:rsidP="00B30963">
      <w:pPr>
        <w:rPr>
          <w:b/>
          <w:color w:val="4F6228" w:themeColor="accent3" w:themeShade="80"/>
        </w:rPr>
      </w:pPr>
    </w:p>
    <w:p w:rsidR="00B30963" w:rsidRPr="00394A19" w:rsidRDefault="00B30963" w:rsidP="00B30963">
      <w:pPr>
        <w:rPr>
          <w:b/>
          <w:color w:val="4F6228" w:themeColor="accent3" w:themeShade="80"/>
        </w:rPr>
      </w:pPr>
    </w:p>
    <w:p w:rsidR="00B30963" w:rsidRPr="00394A19" w:rsidRDefault="00B30963" w:rsidP="00B30963">
      <w:pPr>
        <w:rPr>
          <w:b/>
          <w:color w:val="4F6228" w:themeColor="accent3" w:themeShade="80"/>
        </w:rPr>
      </w:pPr>
    </w:p>
    <w:p w:rsidR="00B30963" w:rsidRPr="00394A19" w:rsidRDefault="00B30963" w:rsidP="00B30963">
      <w:pPr>
        <w:rPr>
          <w:b/>
          <w:color w:val="4F6228" w:themeColor="accent3" w:themeShade="80"/>
        </w:rPr>
      </w:pPr>
    </w:p>
    <w:p w:rsidR="00B30963" w:rsidRPr="00394A19" w:rsidRDefault="00B30963" w:rsidP="00B30963">
      <w:pPr>
        <w:rPr>
          <w:b/>
          <w:color w:val="4F6228" w:themeColor="accent3" w:themeShade="80"/>
        </w:rPr>
      </w:pPr>
    </w:p>
    <w:p w:rsidR="00B30963" w:rsidRPr="00394A19" w:rsidRDefault="00B30963" w:rsidP="00B30963">
      <w:pPr>
        <w:rPr>
          <w:b/>
          <w:color w:val="4F6228" w:themeColor="accent3" w:themeShade="80"/>
          <w:sz w:val="40"/>
          <w:szCs w:val="40"/>
        </w:rPr>
      </w:pPr>
    </w:p>
    <w:p w:rsidR="00B30963" w:rsidRPr="00394A19" w:rsidRDefault="00B30963" w:rsidP="00B30963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394A19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КОНСУЛЬТАЦИЯ  для  РОДИТЕЛЕЙ</w:t>
      </w:r>
    </w:p>
    <w:p w:rsidR="00B30963" w:rsidRPr="00394A19" w:rsidRDefault="00B30963" w:rsidP="00B30963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394A19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«Правильное отношение к природе начинается в семье»</w:t>
      </w:r>
    </w:p>
    <w:p w:rsidR="00B30963" w:rsidRPr="00394A19" w:rsidRDefault="00B30963" w:rsidP="00B30963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30963" w:rsidRPr="00394A19" w:rsidRDefault="00B30963" w:rsidP="00B30963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30963" w:rsidRPr="00394A19" w:rsidRDefault="00B30963" w:rsidP="00B30963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30963" w:rsidRPr="00394A19" w:rsidRDefault="00B30963" w:rsidP="00B30963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30963" w:rsidRPr="00394A19" w:rsidRDefault="00B30963" w:rsidP="00B30963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30963" w:rsidRPr="00394A19" w:rsidRDefault="00B30963" w:rsidP="00B30963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30963" w:rsidRPr="00394A19" w:rsidRDefault="00B30963" w:rsidP="00B30963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30963" w:rsidRPr="00394A19" w:rsidRDefault="00B30963" w:rsidP="00B30963">
      <w:pPr>
        <w:spacing w:line="240" w:lineRule="auto"/>
        <w:jc w:val="right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</w:rPr>
      </w:pPr>
      <w:r w:rsidRPr="00394A19">
        <w:rPr>
          <w:rFonts w:ascii="inherit" w:eastAsia="Times New Roman" w:hAnsi="inherit" w:cs="Times New Roman"/>
          <w:color w:val="4F6228" w:themeColor="accent3" w:themeShade="80"/>
          <w:sz w:val="28"/>
          <w:szCs w:val="28"/>
          <w:bdr w:val="none" w:sz="0" w:space="0" w:color="auto" w:frame="1"/>
        </w:rPr>
        <w:t xml:space="preserve">  </w:t>
      </w:r>
      <w:r w:rsidRPr="00394A19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</w:rPr>
        <w:t xml:space="preserve">Подготовила </w:t>
      </w:r>
    </w:p>
    <w:p w:rsidR="00B30963" w:rsidRPr="00394A19" w:rsidRDefault="00B30963" w:rsidP="00B30963">
      <w:pPr>
        <w:spacing w:line="240" w:lineRule="auto"/>
        <w:jc w:val="right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</w:rPr>
      </w:pPr>
      <w:r w:rsidRPr="00394A19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</w:rPr>
        <w:t>воспитатель высшей категории</w:t>
      </w:r>
    </w:p>
    <w:p w:rsidR="00B30963" w:rsidRPr="00394A19" w:rsidRDefault="00B30963" w:rsidP="00B309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</w:rPr>
      </w:pPr>
      <w:proofErr w:type="spellStart"/>
      <w:r w:rsidRPr="00394A19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</w:rPr>
        <w:t>Перепелина</w:t>
      </w:r>
      <w:proofErr w:type="spellEnd"/>
      <w:r w:rsidRPr="00394A19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</w:rPr>
        <w:t xml:space="preserve"> Надежда Владимировна</w:t>
      </w:r>
    </w:p>
    <w:p w:rsidR="00B30963" w:rsidRPr="00394A19" w:rsidRDefault="00B30963" w:rsidP="00B30963">
      <w:pPr>
        <w:rPr>
          <w:rFonts w:ascii="inherit" w:eastAsia="Times New Roman" w:hAnsi="inherit" w:cs="Times New Roman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B30963" w:rsidRPr="00394A19" w:rsidRDefault="00B30963" w:rsidP="00B30963">
      <w:pPr>
        <w:rPr>
          <w:rFonts w:ascii="inherit" w:eastAsia="Times New Roman" w:hAnsi="inherit" w:cs="Times New Roman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B30963" w:rsidRPr="00394A19" w:rsidRDefault="00B30963" w:rsidP="00B30963">
      <w:pPr>
        <w:rPr>
          <w:rFonts w:ascii="inherit" w:eastAsia="Times New Roman" w:hAnsi="inherit" w:cs="Times New Roman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B30963" w:rsidRPr="00394A19" w:rsidRDefault="00B30963" w:rsidP="00B30963">
      <w:pPr>
        <w:rPr>
          <w:rFonts w:ascii="inherit" w:eastAsia="Times New Roman" w:hAnsi="inherit" w:cs="Times New Roman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B30963" w:rsidRPr="00394A19" w:rsidRDefault="00B30963" w:rsidP="00B30963">
      <w:pPr>
        <w:jc w:val="center"/>
        <w:rPr>
          <w:rFonts w:ascii="inherit" w:eastAsia="Times New Roman" w:hAnsi="inherit" w:cs="Times New Roman"/>
          <w:color w:val="4F6228" w:themeColor="accent3" w:themeShade="80"/>
          <w:sz w:val="28"/>
          <w:szCs w:val="28"/>
          <w:bdr w:val="none" w:sz="0" w:space="0" w:color="auto" w:frame="1"/>
        </w:rPr>
      </w:pPr>
      <w:r w:rsidRPr="00394A19">
        <w:rPr>
          <w:rFonts w:ascii="inherit" w:eastAsia="Times New Roman" w:hAnsi="inherit" w:cs="Times New Roman"/>
          <w:color w:val="4F6228" w:themeColor="accent3" w:themeShade="80"/>
          <w:sz w:val="28"/>
          <w:szCs w:val="28"/>
          <w:bdr w:val="none" w:sz="0" w:space="0" w:color="auto" w:frame="1"/>
        </w:rPr>
        <w:t>г</w:t>
      </w:r>
      <w:proofErr w:type="gramStart"/>
      <w:r w:rsidRPr="00394A19">
        <w:rPr>
          <w:rFonts w:ascii="inherit" w:eastAsia="Times New Roman" w:hAnsi="inherit" w:cs="Times New Roman"/>
          <w:color w:val="4F6228" w:themeColor="accent3" w:themeShade="80"/>
          <w:sz w:val="28"/>
          <w:szCs w:val="28"/>
          <w:bdr w:val="none" w:sz="0" w:space="0" w:color="auto" w:frame="1"/>
        </w:rPr>
        <w:t>.Я</w:t>
      </w:r>
      <w:proofErr w:type="gramEnd"/>
      <w:r w:rsidRPr="00394A19">
        <w:rPr>
          <w:rFonts w:ascii="inherit" w:eastAsia="Times New Roman" w:hAnsi="inherit" w:cs="Times New Roman"/>
          <w:color w:val="4F6228" w:themeColor="accent3" w:themeShade="80"/>
          <w:sz w:val="28"/>
          <w:szCs w:val="28"/>
          <w:bdr w:val="none" w:sz="0" w:space="0" w:color="auto" w:frame="1"/>
        </w:rPr>
        <w:t>рославль, 2023г.</w:t>
      </w:r>
    </w:p>
    <w:p w:rsidR="00B30963" w:rsidRPr="00B30963" w:rsidRDefault="00B30963" w:rsidP="00B30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963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родителей</w:t>
      </w:r>
    </w:p>
    <w:p w:rsidR="00B30963" w:rsidRPr="00B30963" w:rsidRDefault="00B30963" w:rsidP="00B30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963">
        <w:rPr>
          <w:rFonts w:ascii="Times New Roman" w:hAnsi="Times New Roman" w:cs="Times New Roman"/>
          <w:b/>
          <w:sz w:val="32"/>
          <w:szCs w:val="32"/>
        </w:rPr>
        <w:t>«Правильное отношение к природе начинается в семье»</w:t>
      </w:r>
    </w:p>
    <w:p w:rsidR="00B30963" w:rsidRPr="00500D74" w:rsidRDefault="00B30963" w:rsidP="00665FFC">
      <w:pPr>
        <w:pStyle w:val="a3"/>
        <w:spacing w:before="90" w:beforeAutospacing="0" w:after="0" w:afterAutospacing="0" w:line="272" w:lineRule="atLeast"/>
        <w:rPr>
          <w:color w:val="212529"/>
          <w:sz w:val="28"/>
          <w:szCs w:val="28"/>
        </w:rPr>
      </w:pPr>
      <w:r w:rsidRPr="00500D74">
        <w:rPr>
          <w:color w:val="000000"/>
          <w:sz w:val="28"/>
          <w:szCs w:val="28"/>
        </w:rPr>
        <w:t>Воспитываем в детях гуманное отношение к окружающему миру.</w:t>
      </w:r>
    </w:p>
    <w:p w:rsidR="00665FFC" w:rsidRPr="00665FFC" w:rsidRDefault="00B30963" w:rsidP="00665FFC">
      <w:pPr>
        <w:pStyle w:val="a3"/>
        <w:spacing w:before="90" w:beforeAutospacing="0" w:after="0" w:afterAutospacing="0" w:line="272" w:lineRule="atLeast"/>
        <w:rPr>
          <w:i/>
          <w:color w:val="000000"/>
          <w:sz w:val="28"/>
          <w:szCs w:val="28"/>
        </w:rPr>
      </w:pPr>
      <w:r w:rsidRPr="00665FFC">
        <w:rPr>
          <w:i/>
          <w:color w:val="000000"/>
          <w:sz w:val="28"/>
          <w:szCs w:val="28"/>
        </w:rPr>
        <w:t>Самое главное - воспитать те нравственные силы ребенка, без которых он</w:t>
      </w:r>
    </w:p>
    <w:p w:rsidR="00B30963" w:rsidRPr="00665FFC" w:rsidRDefault="00B30963" w:rsidP="00665FFC">
      <w:pPr>
        <w:pStyle w:val="a3"/>
        <w:spacing w:before="90" w:beforeAutospacing="0" w:after="0" w:afterAutospacing="0" w:line="272" w:lineRule="atLeast"/>
        <w:jc w:val="right"/>
        <w:rPr>
          <w:i/>
          <w:color w:val="212529"/>
          <w:sz w:val="28"/>
          <w:szCs w:val="28"/>
        </w:rPr>
      </w:pPr>
      <w:r w:rsidRPr="00665FFC">
        <w:rPr>
          <w:i/>
          <w:color w:val="000000"/>
          <w:sz w:val="28"/>
          <w:szCs w:val="28"/>
        </w:rPr>
        <w:t xml:space="preserve"> не может не делать добра, т.е. учить сопереживать.</w:t>
      </w:r>
      <w:r w:rsidRPr="00665FFC">
        <w:rPr>
          <w:i/>
          <w:color w:val="000000"/>
          <w:sz w:val="28"/>
          <w:szCs w:val="28"/>
        </w:rPr>
        <w:br/>
      </w:r>
      <w:r w:rsidRPr="00665FFC">
        <w:rPr>
          <w:i/>
          <w:iCs/>
          <w:color w:val="000000"/>
          <w:sz w:val="28"/>
          <w:szCs w:val="28"/>
        </w:rPr>
        <w:t>В.А. Сухомлинский</w:t>
      </w:r>
    </w:p>
    <w:p w:rsidR="00B30963" w:rsidRPr="00665FFC" w:rsidRDefault="00B30963" w:rsidP="00B30963">
      <w:pPr>
        <w:jc w:val="center"/>
        <w:rPr>
          <w:i/>
        </w:rPr>
      </w:pPr>
    </w:p>
    <w:p w:rsidR="00B30963" w:rsidRPr="00B83D0B" w:rsidRDefault="00B3096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83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Беседуйте с детьми о природе.</w:t>
      </w:r>
    </w:p>
    <w:p w:rsidR="00B30963" w:rsidRPr="00500D74" w:rsidRDefault="00B83D0B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 необходимость бережного отношения к первозданной чистоте природы ради блага всего живого на Земле.</w:t>
      </w:r>
    </w:p>
    <w:p w:rsidR="00B30963" w:rsidRPr="00500D74" w:rsidRDefault="00B83D0B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привлечь их внимание к тому</w:t>
      </w:r>
      <w:r w:rsidR="00AA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хозяйственная деятельность людей влияет на качество воды, воздуха.</w:t>
      </w:r>
    </w:p>
    <w:p w:rsidR="00B30963" w:rsidRPr="00500D74" w:rsidRDefault="00B83D0B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показать, что природа – основной источник достатка и благополучия людей, что человек не может сделать материалы лучше тех, что созданы природой.</w:t>
      </w:r>
    </w:p>
    <w:p w:rsidR="00AA1F36" w:rsidRDefault="00B83D0B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оказывается огромное влияние на формирования личности, ее умственное, нравственное, эстетическое, трудовое и физическое воспитание. </w:t>
      </w:r>
    </w:p>
    <w:p w:rsidR="00B30963" w:rsidRPr="00500D74" w:rsidRDefault="00B83D0B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вырастут наши дети, зависит от нас. Мы должны научить детей не только брать от природы, но и заботиться о ней, охранять и преумножать наши богатства.</w:t>
      </w:r>
    </w:p>
    <w:p w:rsidR="00B30963" w:rsidRPr="00500D74" w:rsidRDefault="00B83D0B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не рвать без необходимости цветы, не ломать кустарники, не портить деревья.</w:t>
      </w:r>
    </w:p>
    <w:p w:rsidR="00B30963" w:rsidRPr="00B83D0B" w:rsidRDefault="00B3096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83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</w:t>
      </w:r>
      <w:r w:rsidR="00AA1F36" w:rsidRPr="00B83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B83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 бережно относиться к насекомым, птицам, животным.</w:t>
      </w:r>
    </w:p>
    <w:p w:rsidR="00B30963" w:rsidRPr="00500D74" w:rsidRDefault="00B83D0B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объясняйте детям взаимосвязь природы и человека. Учите замечать красоту окружающей природы.</w:t>
      </w:r>
    </w:p>
    <w:p w:rsidR="00B30963" w:rsidRPr="00B83D0B" w:rsidRDefault="00B3096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83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Воспитывайте бережное отношение к хлебу и другим продуктам, к воде и электроэнергии.</w:t>
      </w:r>
    </w:p>
    <w:p w:rsidR="00AA1F36" w:rsidRDefault="00B83D0B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наблюдения расширяйте кругозор у детей. И времени для этого специально отводить не надо. Достаточно посмотреть вокруг, когда идете по дороге в детский садик и обратно.</w:t>
      </w:r>
    </w:p>
    <w:p w:rsidR="00B30963" w:rsidRPr="00500D74" w:rsidRDefault="00B3096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можно увидеть интересное: как встает солнышко, блестят капельки росы, сверкает иней, поют птички, тают сосульки.</w:t>
      </w:r>
    </w:p>
    <w:p w:rsidR="00B30963" w:rsidRPr="00500D74" w:rsidRDefault="00B3096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Поупражняйте детей в выполнении правил поведения в природе:</w:t>
      </w:r>
    </w:p>
    <w:p w:rsidR="00B30963" w:rsidRPr="00500D74" w:rsidRDefault="007D542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надо ходить по тропинкам, т. к. можно наступить на насекомых.</w:t>
      </w:r>
    </w:p>
    <w:p w:rsidR="00B30963" w:rsidRPr="00500D74" w:rsidRDefault="007D542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утоптанной земле дождевым червям трудно делать свои «ходы» и почва не рыхлится, а корни растений «задыхаются» без воздуха и постепенно отмирают.</w:t>
      </w:r>
    </w:p>
    <w:p w:rsidR="00B30963" w:rsidRPr="00500D74" w:rsidRDefault="007D542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разжигать костры, ломать ветки.</w:t>
      </w:r>
    </w:p>
    <w:p w:rsidR="00B30963" w:rsidRPr="00500D74" w:rsidRDefault="007D542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 лесу включать громкую музыку т. к. можно спугнуть птицу с гнезда.</w:t>
      </w:r>
    </w:p>
    <w:p w:rsidR="00B30963" w:rsidRPr="00500D74" w:rsidRDefault="007D542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разорять гнезд птичьих, заглядывать в гнезда, брать в руки яйца, птенцов.</w:t>
      </w:r>
    </w:p>
    <w:p w:rsidR="00B30963" w:rsidRPr="00500D74" w:rsidRDefault="00B83D0B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</w:t>
      </w:r>
      <w:r w:rsidR="007D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963"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мать-и-мачеха, валериана, подорожник и др. Таким образом, каждый ребенок должен хорошо знать правила обращения с объектами природы.</w:t>
      </w:r>
    </w:p>
    <w:p w:rsidR="00B30963" w:rsidRPr="00500D74" w:rsidRDefault="00B3096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1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 создать эмоциональный контакт ребенка с природой</w:t>
      </w:r>
      <w:r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B30963" w:rsidRPr="00500D74" w:rsidRDefault="00B3096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будут наши дети, зависит от нас.</w:t>
      </w:r>
    </w:p>
    <w:p w:rsidR="007D5423" w:rsidRDefault="00B3096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Нужно, чтобы каждый из нас по-настоящему полюбить природу. </w:t>
      </w:r>
    </w:p>
    <w:p w:rsidR="00B83D0B" w:rsidRDefault="00B3096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зелень лесов, полей, солнечный свет и свежий воздух, чистую воду</w:t>
      </w:r>
      <w:r w:rsidR="007D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значит обеспечить жизнь наших детей, внуков, правнуков. </w:t>
      </w:r>
    </w:p>
    <w:p w:rsidR="00B30963" w:rsidRPr="00500D74" w:rsidRDefault="00B3096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Сберечь наши богатство нам должны помочь наши дети.</w:t>
      </w:r>
    </w:p>
    <w:p w:rsidR="00B30963" w:rsidRPr="00500D74" w:rsidRDefault="00B3096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D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B30963" w:rsidRPr="00500D74" w:rsidRDefault="00B3096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D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B30963" w:rsidRPr="00500D74" w:rsidRDefault="00B30963" w:rsidP="00B30963">
      <w:pPr>
        <w:spacing w:before="90" w:after="0" w:line="31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0D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B30963" w:rsidRDefault="00B30963" w:rsidP="00B30963">
      <w:pPr>
        <w:jc w:val="right"/>
      </w:pPr>
    </w:p>
    <w:sectPr w:rsidR="00B30963" w:rsidSect="00B30963">
      <w:pgSz w:w="11906" w:h="16838"/>
      <w:pgMar w:top="1134" w:right="1274" w:bottom="1134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963"/>
    <w:rsid w:val="00394A19"/>
    <w:rsid w:val="00665FFC"/>
    <w:rsid w:val="007D5423"/>
    <w:rsid w:val="009712F2"/>
    <w:rsid w:val="00AA1F36"/>
    <w:rsid w:val="00AF1B6E"/>
    <w:rsid w:val="00B30963"/>
    <w:rsid w:val="00B83D0B"/>
    <w:rsid w:val="00C5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3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2022-11-04T11:36:00Z</dcterms:created>
  <dcterms:modified xsi:type="dcterms:W3CDTF">2023-04-23T07:44:00Z</dcterms:modified>
</cp:coreProperties>
</file>