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4F" w:rsidRPr="00A628CE" w:rsidRDefault="00A4474F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A4474F" w:rsidRDefault="00A4474F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EC78BC" w:rsidRDefault="00A4474F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EC78BC">
        <w:rPr>
          <w:rFonts w:ascii="Times New Roman" w:hAnsi="Times New Roman" w:cs="Times New Roman"/>
          <w:b/>
          <w:sz w:val="32"/>
          <w:szCs w:val="32"/>
        </w:rPr>
        <w:t xml:space="preserve">Профилактика нарушений </w:t>
      </w:r>
      <w:proofErr w:type="spellStart"/>
      <w:r w:rsidR="00EC78BC">
        <w:rPr>
          <w:rFonts w:ascii="Times New Roman" w:hAnsi="Times New Roman" w:cs="Times New Roman"/>
          <w:b/>
          <w:sz w:val="32"/>
          <w:szCs w:val="32"/>
        </w:rPr>
        <w:t>дисграфии</w:t>
      </w:r>
      <w:proofErr w:type="spellEnd"/>
      <w:r w:rsidR="00EC78BC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A4474F" w:rsidRPr="00A628CE" w:rsidRDefault="00EC78BC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Игровые задания и упражнения</w:t>
      </w:r>
      <w:r w:rsidR="00A4474F">
        <w:rPr>
          <w:rFonts w:ascii="Times New Roman" w:hAnsi="Times New Roman" w:cs="Times New Roman"/>
          <w:b/>
          <w:sz w:val="32"/>
          <w:szCs w:val="32"/>
        </w:rPr>
        <w:t>»</w:t>
      </w:r>
    </w:p>
    <w:p w:rsidR="00A4474F" w:rsidRPr="00A628CE" w:rsidRDefault="00A4474F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4474F" w:rsidRPr="00A628CE" w:rsidRDefault="00EC78BC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A4474F" w:rsidRPr="00A628CE" w:rsidRDefault="00A4474F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A4474F" w:rsidRDefault="00EC78BC" w:rsidP="00A4474F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Март</w:t>
      </w:r>
      <w:r w:rsidR="002857DC">
        <w:rPr>
          <w:sz w:val="28"/>
          <w:szCs w:val="28"/>
        </w:rPr>
        <w:t xml:space="preserve"> 2023</w:t>
      </w:r>
      <w:r w:rsidR="00A4474F" w:rsidRPr="00A628CE">
        <w:rPr>
          <w:sz w:val="28"/>
          <w:szCs w:val="28"/>
        </w:rPr>
        <w:t>г</w:t>
      </w:r>
    </w:p>
    <w:p w:rsidR="00AD63E1" w:rsidRDefault="00AD63E1" w:rsidP="00AD63E1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D3662" w:rsidRDefault="009674F8" w:rsidP="00B40015">
      <w:pPr>
        <w:jc w:val="center"/>
        <w:rPr>
          <w:rFonts w:ascii="Comic Sans MS" w:hAnsi="Comic Sans MS" w:cs="Comic Sans MS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40015" w:rsidRPr="00B40015">
        <w:t xml:space="preserve"> </w:t>
      </w:r>
      <w:r w:rsidR="009C2FC5">
        <w:rPr>
          <w:noProof/>
        </w:rPr>
        <w:drawing>
          <wp:inline distT="0" distB="0" distL="0" distR="0">
            <wp:extent cx="3413760" cy="2446020"/>
            <wp:effectExtent l="19050" t="0" r="0" b="0"/>
            <wp:docPr id="2" name="Рисунок 2" descr="C:\Users\User\AppData\Local\Microsoft\Windows\INetCache\Content.Word\IcxitzUNxzJk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cxitzUNxzJk_1200x0_AybP2us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AE6A0A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 - актуальная проблема в современных условиях. В настоящее время в школах все чаще встречаются дети с нарушениями письменной речи, в частности, с </w:t>
      </w:r>
      <w:proofErr w:type="spellStart"/>
      <w:r w:rsidRPr="00AE6A0A">
        <w:rPr>
          <w:rFonts w:ascii="Times New Roman" w:hAnsi="Times New Roman"/>
          <w:sz w:val="28"/>
          <w:szCs w:val="28"/>
        </w:rPr>
        <w:t>дисграфией</w:t>
      </w:r>
      <w:proofErr w:type="spellEnd"/>
      <w:r w:rsidRPr="00AE6A0A">
        <w:rPr>
          <w:rFonts w:ascii="Times New Roman" w:hAnsi="Times New Roman"/>
          <w:sz w:val="28"/>
          <w:szCs w:val="28"/>
        </w:rPr>
        <w:t>. Потенциальными «</w:t>
      </w:r>
      <w:proofErr w:type="spellStart"/>
      <w:r w:rsidRPr="00AE6A0A">
        <w:rPr>
          <w:rFonts w:ascii="Times New Roman" w:hAnsi="Times New Roman"/>
          <w:sz w:val="28"/>
          <w:szCs w:val="28"/>
        </w:rPr>
        <w:t>дисграфиками</w:t>
      </w:r>
      <w:proofErr w:type="spellEnd"/>
      <w:r w:rsidRPr="00AE6A0A">
        <w:rPr>
          <w:rFonts w:ascii="Times New Roman" w:hAnsi="Times New Roman"/>
          <w:sz w:val="28"/>
          <w:szCs w:val="28"/>
        </w:rPr>
        <w:t>» являются дети, у которых в дошкольном возрасте выявляются различные виды речевых недоразвитий.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 xml:space="preserve">Проблеме нарушений письма у детей посвящено большое количество исследований и публикаций, однако актуальность ее изучения не снижается. В настоящее время возросли требования к поступающим в первый класс детям. Программы обучения усложнены и насыщены разнообразным материалом. </w:t>
      </w:r>
      <w:proofErr w:type="gramStart"/>
      <w:r w:rsidRPr="00AE6A0A">
        <w:rPr>
          <w:rFonts w:ascii="Times New Roman" w:hAnsi="Times New Roman"/>
          <w:sz w:val="28"/>
          <w:szCs w:val="28"/>
        </w:rPr>
        <w:t>Ребёнок, идущий в школу испытывает</w:t>
      </w:r>
      <w:proofErr w:type="gramEnd"/>
      <w:r w:rsidRPr="00AE6A0A">
        <w:rPr>
          <w:rFonts w:ascii="Times New Roman" w:hAnsi="Times New Roman"/>
          <w:sz w:val="28"/>
          <w:szCs w:val="28"/>
        </w:rPr>
        <w:t xml:space="preserve"> большие трудности в обучении.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lastRenderedPageBreak/>
        <w:t xml:space="preserve">Современные условия характеризуются </w:t>
      </w:r>
      <w:proofErr w:type="spellStart"/>
      <w:r w:rsidRPr="00AE6A0A">
        <w:rPr>
          <w:rFonts w:ascii="Times New Roman" w:hAnsi="Times New Roman"/>
          <w:sz w:val="28"/>
          <w:szCs w:val="28"/>
        </w:rPr>
        <w:t>гуманизацией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 образовательного процесса, обращением к личности ребенка, развитию лучших его качеств, формированию разносторонней и полноценной личности. В связи с этим особое значение приобретают игровые формы обучения и воспитания детей, в частности, дидактические игры.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Важным моментом при подготовке к школе детей становится выбор методов обучения. Самый эффективный метод – использование дидактической игры, как одной из форм обучающего воздействия взрослого на ребенка и в то же время – основного вида деятельности старшего дошкольника.</w:t>
      </w:r>
    </w:p>
    <w:p w:rsidR="00EC78BC" w:rsidRPr="00EC78BC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EC78BC">
        <w:rPr>
          <w:rFonts w:ascii="Times New Roman" w:hAnsi="Times New Roman"/>
          <w:b/>
          <w:sz w:val="28"/>
          <w:szCs w:val="28"/>
        </w:rPr>
        <w:t xml:space="preserve">гры по преодолению речевых нарушений и предупреждению </w:t>
      </w:r>
      <w:proofErr w:type="spellStart"/>
      <w:r w:rsidRPr="00EC78BC">
        <w:rPr>
          <w:rFonts w:ascii="Times New Roman" w:hAnsi="Times New Roman"/>
          <w:b/>
          <w:sz w:val="28"/>
          <w:szCs w:val="28"/>
        </w:rPr>
        <w:t>дисграфии</w:t>
      </w:r>
      <w:proofErr w:type="spellEnd"/>
      <w:r w:rsidRPr="00EC78BC">
        <w:rPr>
          <w:rFonts w:ascii="Times New Roman" w:hAnsi="Times New Roman"/>
          <w:b/>
          <w:sz w:val="28"/>
          <w:szCs w:val="28"/>
        </w:rPr>
        <w:t xml:space="preserve"> у детей старшего дошкольного возраста: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E6A0A">
        <w:rPr>
          <w:rFonts w:ascii="Times New Roman" w:hAnsi="Times New Roman"/>
          <w:sz w:val="28"/>
          <w:szCs w:val="28"/>
        </w:rPr>
        <w:t xml:space="preserve">Дидактические игры, направленные на устранения предпосылок акустической и </w:t>
      </w:r>
      <w:proofErr w:type="spellStart"/>
      <w:r w:rsidRPr="00AE6A0A">
        <w:rPr>
          <w:rFonts w:ascii="Times New Roman" w:hAnsi="Times New Roman"/>
          <w:sz w:val="28"/>
          <w:szCs w:val="28"/>
        </w:rPr>
        <w:t>артикуляторно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 – акустической </w:t>
      </w:r>
      <w:proofErr w:type="spellStart"/>
      <w:r w:rsidRPr="00AE6A0A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AE6A0A">
        <w:rPr>
          <w:rFonts w:ascii="Times New Roman" w:hAnsi="Times New Roman"/>
          <w:sz w:val="28"/>
          <w:szCs w:val="28"/>
        </w:rPr>
        <w:t>:</w:t>
      </w:r>
      <w:proofErr w:type="gramEnd"/>
      <w:r w:rsidRPr="00AE6A0A">
        <w:rPr>
          <w:rFonts w:ascii="Times New Roman" w:hAnsi="Times New Roman"/>
          <w:sz w:val="28"/>
          <w:szCs w:val="28"/>
        </w:rPr>
        <w:t xml:space="preserve"> «Расскажи</w:t>
      </w:r>
      <w:proofErr w:type="gramStart"/>
      <w:r w:rsidRPr="00AE6A0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E6A0A">
        <w:rPr>
          <w:rFonts w:ascii="Times New Roman" w:hAnsi="Times New Roman"/>
          <w:sz w:val="28"/>
          <w:szCs w:val="28"/>
        </w:rPr>
        <w:t>что я делаю», «Назови слова», «Назови братца», «Звуковое лото», «Скажи как я», «Эхо», «</w:t>
      </w:r>
      <w:proofErr w:type="spellStart"/>
      <w:r w:rsidRPr="00AE6A0A">
        <w:rPr>
          <w:rFonts w:ascii="Times New Roman" w:hAnsi="Times New Roman"/>
          <w:sz w:val="28"/>
          <w:szCs w:val="28"/>
        </w:rPr>
        <w:t>Объяснялочки</w:t>
      </w:r>
      <w:proofErr w:type="spellEnd"/>
      <w:r w:rsidRPr="00AE6A0A">
        <w:rPr>
          <w:rFonts w:ascii="Times New Roman" w:hAnsi="Times New Roman"/>
          <w:sz w:val="28"/>
          <w:szCs w:val="28"/>
        </w:rPr>
        <w:t>», «Что звучит?», «Где мяукает котенок», «Звонкий- глухой».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 xml:space="preserve">2. Дидактические </w:t>
      </w:r>
      <w:proofErr w:type="gramStart"/>
      <w:r w:rsidRPr="00AE6A0A">
        <w:rPr>
          <w:rFonts w:ascii="Times New Roman" w:hAnsi="Times New Roman"/>
          <w:sz w:val="28"/>
          <w:szCs w:val="28"/>
        </w:rPr>
        <w:t>игры</w:t>
      </w:r>
      <w:proofErr w:type="gramEnd"/>
      <w:r w:rsidRPr="00AE6A0A">
        <w:rPr>
          <w:rFonts w:ascii="Times New Roman" w:hAnsi="Times New Roman"/>
          <w:sz w:val="28"/>
          <w:szCs w:val="28"/>
        </w:rPr>
        <w:t xml:space="preserve"> направленные на устранение предпосылок </w:t>
      </w:r>
      <w:proofErr w:type="spellStart"/>
      <w:r w:rsidRPr="00AE6A0A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 на почве </w:t>
      </w:r>
      <w:proofErr w:type="spellStart"/>
      <w:r w:rsidRPr="00AE6A0A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 фонематического анализа и синтеза слов: </w:t>
      </w:r>
      <w:proofErr w:type="gramStart"/>
      <w:r w:rsidRPr="00AE6A0A">
        <w:rPr>
          <w:rFonts w:ascii="Times New Roman" w:hAnsi="Times New Roman"/>
          <w:sz w:val="28"/>
          <w:szCs w:val="28"/>
        </w:rPr>
        <w:t>«Кто больше», «Измени слово», «</w:t>
      </w:r>
      <w:proofErr w:type="spellStart"/>
      <w:r w:rsidRPr="00AE6A0A">
        <w:rPr>
          <w:rFonts w:ascii="Times New Roman" w:hAnsi="Times New Roman"/>
          <w:sz w:val="28"/>
          <w:szCs w:val="28"/>
        </w:rPr>
        <w:t>Хлопочки</w:t>
      </w:r>
      <w:proofErr w:type="spellEnd"/>
      <w:r w:rsidRPr="00AE6A0A">
        <w:rPr>
          <w:rFonts w:ascii="Times New Roman" w:hAnsi="Times New Roman"/>
          <w:sz w:val="28"/>
          <w:szCs w:val="28"/>
        </w:rPr>
        <w:t>», «</w:t>
      </w:r>
      <w:proofErr w:type="spellStart"/>
      <w:r w:rsidRPr="00AE6A0A">
        <w:rPr>
          <w:rFonts w:ascii="Times New Roman" w:hAnsi="Times New Roman"/>
          <w:sz w:val="28"/>
          <w:szCs w:val="28"/>
        </w:rPr>
        <w:t>Фонематика</w:t>
      </w:r>
      <w:proofErr w:type="spellEnd"/>
      <w:r w:rsidRPr="00AE6A0A">
        <w:rPr>
          <w:rFonts w:ascii="Times New Roman" w:hAnsi="Times New Roman"/>
          <w:sz w:val="28"/>
          <w:szCs w:val="28"/>
        </w:rPr>
        <w:t>», «Цветочки», «Звуковая линейка», «Цепочка изменений», «Строители», «Подбери словечко», «Волшебники»</w:t>
      </w:r>
      <w:proofErr w:type="gramEnd"/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E6A0A">
        <w:rPr>
          <w:rFonts w:ascii="Times New Roman" w:hAnsi="Times New Roman"/>
          <w:sz w:val="28"/>
          <w:szCs w:val="28"/>
        </w:rPr>
        <w:t xml:space="preserve">Дидактические игры, направленные на устранение предпосылок оптической </w:t>
      </w:r>
      <w:proofErr w:type="spellStart"/>
      <w:r w:rsidRPr="00AE6A0A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AE6A0A">
        <w:rPr>
          <w:rFonts w:ascii="Times New Roman" w:hAnsi="Times New Roman"/>
          <w:sz w:val="28"/>
          <w:szCs w:val="28"/>
        </w:rPr>
        <w:t>:</w:t>
      </w:r>
      <w:proofErr w:type="gramEnd"/>
      <w:r w:rsidRPr="00AE6A0A">
        <w:rPr>
          <w:rFonts w:ascii="Times New Roman" w:hAnsi="Times New Roman"/>
          <w:sz w:val="28"/>
          <w:szCs w:val="28"/>
        </w:rPr>
        <w:t xml:space="preserve"> «Построй башни», «Найди фрагменты изображения», «Что пропало? », «Повтори рисунок по клеточкам». «Из чего сделан», «Ластик», «Путаница», «Разгляди буквы», «Подбери букву», «Техники»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 xml:space="preserve">4. Дидактические игры, направленные на устранение предпосылок </w:t>
      </w:r>
      <w:proofErr w:type="spellStart"/>
      <w:r w:rsidRPr="00AE6A0A">
        <w:rPr>
          <w:rFonts w:ascii="Times New Roman" w:hAnsi="Times New Roman"/>
          <w:sz w:val="28"/>
          <w:szCs w:val="28"/>
        </w:rPr>
        <w:t>аграмматической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A0A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AE6A0A">
        <w:rPr>
          <w:rFonts w:ascii="Times New Roman" w:hAnsi="Times New Roman"/>
          <w:sz w:val="28"/>
          <w:szCs w:val="28"/>
        </w:rPr>
        <w:t>: «Магазин», «Мы считаем», «Один-два-пять», «Ложки и стаканы», «</w:t>
      </w:r>
      <w:proofErr w:type="spellStart"/>
      <w:proofErr w:type="gramStart"/>
      <w:r w:rsidRPr="00AE6A0A">
        <w:rPr>
          <w:rFonts w:ascii="Times New Roman" w:hAnsi="Times New Roman"/>
          <w:sz w:val="28"/>
          <w:szCs w:val="28"/>
        </w:rPr>
        <w:t>Большой-маленький</w:t>
      </w:r>
      <w:proofErr w:type="spellEnd"/>
      <w:proofErr w:type="gramEnd"/>
      <w:r w:rsidRPr="00AE6A0A">
        <w:rPr>
          <w:rFonts w:ascii="Times New Roman" w:hAnsi="Times New Roman"/>
          <w:sz w:val="28"/>
          <w:szCs w:val="28"/>
        </w:rPr>
        <w:t>», «Котенок», «Из чего сделан», «Скажи правильно», «Где стоит машина», «Закончи предложение».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lastRenderedPageBreak/>
        <w:t xml:space="preserve">Развитие внимания, памяти и мелкой моторики – главные составляющие работы по профилактике </w:t>
      </w:r>
      <w:proofErr w:type="spellStart"/>
      <w:r w:rsidRPr="00AE6A0A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AE6A0A">
        <w:rPr>
          <w:rFonts w:ascii="Times New Roman" w:hAnsi="Times New Roman"/>
          <w:sz w:val="28"/>
          <w:szCs w:val="28"/>
        </w:rPr>
        <w:t>. Помимо развития сенсорных эталонов и развития навыков ориентировки в пространстве, необходимо развитие мышления, памяти, слухового и зрительного внимания.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дошкольникам 5-7</w:t>
      </w:r>
      <w:r w:rsidRPr="00AE6A0A">
        <w:rPr>
          <w:rFonts w:ascii="Times New Roman" w:hAnsi="Times New Roman"/>
          <w:sz w:val="28"/>
          <w:szCs w:val="28"/>
        </w:rPr>
        <w:t>-летнего возраста в игровой форме можно предложить следующие задания: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Сложить картинку из </w:t>
      </w:r>
      <w:r w:rsidRPr="00AE6A0A">
        <w:rPr>
          <w:rFonts w:ascii="Times New Roman" w:hAnsi="Times New Roman"/>
          <w:sz w:val="28"/>
          <w:szCs w:val="28"/>
        </w:rPr>
        <w:t>6-8 частей;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Выложить фигуры из палочек по образцу и по памяти;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Виды зрительных диктантов (запомнить кол-во и последовательность);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Найти ранее предъявляемые картинки;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Воспроизведение предложенных движений в заданной последовательности;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Работа с клеточной бумагой и точками и т</w:t>
      </w:r>
      <w:proofErr w:type="gramStart"/>
      <w:r w:rsidRPr="00AE6A0A">
        <w:rPr>
          <w:rFonts w:ascii="Times New Roman" w:hAnsi="Times New Roman"/>
          <w:sz w:val="28"/>
          <w:szCs w:val="28"/>
        </w:rPr>
        <w:t>.д</w:t>
      </w:r>
      <w:proofErr w:type="gramEnd"/>
      <w:r w:rsidRPr="00AE6A0A">
        <w:rPr>
          <w:rFonts w:ascii="Times New Roman" w:hAnsi="Times New Roman"/>
          <w:sz w:val="28"/>
          <w:szCs w:val="28"/>
        </w:rPr>
        <w:t>…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Задания для детей, знающих буквы: (найти отличие и сходство; составить буквы из элементов из узнаваемого на ощупь материала; конструирование букв; лепка букв из пластилина).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Таким образом, задания позволяют научить «руку слышать глаз». Все эти задания выявляют волевую готовность ребенка к школе, его работоспособность, формируют произвольное внимание при помощи определенных средств.</w:t>
      </w:r>
    </w:p>
    <w:p w:rsidR="00EC78BC" w:rsidRPr="00AE6A0A" w:rsidRDefault="00EC78BC" w:rsidP="00EC78B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b/>
          <w:bCs/>
          <w:sz w:val="28"/>
          <w:szCs w:val="28"/>
        </w:rPr>
        <w:t xml:space="preserve">Игры, используемые для профилактики </w:t>
      </w:r>
      <w:proofErr w:type="spellStart"/>
      <w:r w:rsidRPr="00AE6A0A">
        <w:rPr>
          <w:rFonts w:ascii="Times New Roman" w:hAnsi="Times New Roman"/>
          <w:b/>
          <w:bCs/>
          <w:sz w:val="28"/>
          <w:szCs w:val="28"/>
        </w:rPr>
        <w:t>дисграфии</w:t>
      </w:r>
      <w:proofErr w:type="spellEnd"/>
      <w:r w:rsidRPr="00AE6A0A">
        <w:rPr>
          <w:rFonts w:ascii="Times New Roman" w:hAnsi="Times New Roman"/>
          <w:b/>
          <w:bCs/>
          <w:sz w:val="28"/>
          <w:szCs w:val="28"/>
        </w:rPr>
        <w:t xml:space="preserve"> у детей  с общим недоразвитием речи.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 xml:space="preserve">Анализ наиболее характерных </w:t>
      </w:r>
      <w:proofErr w:type="spellStart"/>
      <w:r w:rsidRPr="00AE6A0A">
        <w:rPr>
          <w:rFonts w:ascii="Times New Roman" w:hAnsi="Times New Roman"/>
          <w:sz w:val="28"/>
          <w:szCs w:val="28"/>
        </w:rPr>
        <w:t>дисграфических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 нарушений у дошкольников с ОНР </w:t>
      </w:r>
      <w:proofErr w:type="gramStart"/>
      <w:r w:rsidRPr="00AE6A0A">
        <w:rPr>
          <w:rFonts w:ascii="Times New Roman" w:hAnsi="Times New Roman"/>
          <w:sz w:val="28"/>
          <w:szCs w:val="28"/>
        </w:rPr>
        <w:t>показывает</w:t>
      </w:r>
      <w:proofErr w:type="gramEnd"/>
      <w:r w:rsidRPr="00AE6A0A">
        <w:rPr>
          <w:rFonts w:ascii="Times New Roman" w:hAnsi="Times New Roman"/>
          <w:sz w:val="28"/>
          <w:szCs w:val="28"/>
        </w:rPr>
        <w:t xml:space="preserve">  что чаще всего у детей наблюдаются ошибки в виде: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 зеркального написания букв, смешения графически сходных букв;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 xml:space="preserve"> - ошибки, связанные с нарушением произношения. Отсутствие каких-то звуков или замена одних звуков на другие в устной речи соответственно отражается и на письме. </w:t>
      </w:r>
      <w:proofErr w:type="gramStart"/>
      <w:r w:rsidRPr="00AE6A0A">
        <w:rPr>
          <w:rFonts w:ascii="Times New Roman" w:hAnsi="Times New Roman"/>
          <w:sz w:val="28"/>
          <w:szCs w:val="28"/>
        </w:rPr>
        <w:t>Ребенок пишет то же, что и говорит: сапка   (шапка);</w:t>
      </w:r>
      <w:proofErr w:type="gramEnd"/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lastRenderedPageBreak/>
        <w:t> - ошибки в заменах букв, обозначающих фонетически близкие звуки, определении мягкости, твёрдости, глухости звонкости;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ошибки на уровне, слога, слова,  предложения и текста;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 xml:space="preserve">- ошибки, вызванные </w:t>
      </w:r>
      <w:proofErr w:type="spellStart"/>
      <w:r w:rsidRPr="00AE6A0A">
        <w:rPr>
          <w:rFonts w:ascii="Times New Roman" w:hAnsi="Times New Roman"/>
          <w:sz w:val="28"/>
          <w:szCs w:val="28"/>
        </w:rPr>
        <w:t>несформированностью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AE6A0A">
        <w:rPr>
          <w:rFonts w:ascii="Times New Roman" w:hAnsi="Times New Roman"/>
          <w:sz w:val="28"/>
          <w:szCs w:val="28"/>
        </w:rPr>
        <w:t>лексико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 – грамматических категорий.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Для предупреждения и коррекции данного вида ошибок необходима планомерная и последовательная коррекционная работа. При работе с детьми мы использовали различные методы и приёмы. Дидактические игры,  упражнения, компьютерные и МИМИО презентации подбираются</w:t>
      </w:r>
      <w:r w:rsidRPr="00AE6A0A">
        <w:rPr>
          <w:rFonts w:ascii="Times New Roman" w:hAnsi="Times New Roman"/>
          <w:b/>
          <w:bCs/>
          <w:sz w:val="28"/>
          <w:szCs w:val="28"/>
        </w:rPr>
        <w:t> </w:t>
      </w:r>
      <w:r w:rsidRPr="00AE6A0A">
        <w:rPr>
          <w:rFonts w:ascii="Times New Roman" w:hAnsi="Times New Roman"/>
          <w:sz w:val="28"/>
          <w:szCs w:val="28"/>
        </w:rPr>
        <w:t>к каждой лексической теме.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 xml:space="preserve">Для профилактики </w:t>
      </w:r>
      <w:proofErr w:type="spellStart"/>
      <w:r w:rsidRPr="00AE6A0A">
        <w:rPr>
          <w:rFonts w:ascii="Times New Roman" w:hAnsi="Times New Roman"/>
          <w:sz w:val="28"/>
          <w:szCs w:val="28"/>
        </w:rPr>
        <w:t>акустико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  -  </w:t>
      </w:r>
      <w:proofErr w:type="spellStart"/>
      <w:r w:rsidRPr="00AE6A0A">
        <w:rPr>
          <w:rFonts w:ascii="Times New Roman" w:hAnsi="Times New Roman"/>
          <w:sz w:val="28"/>
          <w:szCs w:val="28"/>
        </w:rPr>
        <w:t>аграмматической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A0A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 мы использовали игры, направленные на дифференциацию букв и звуков, смешиваемых в произношении, например: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 xml:space="preserve">-  «Одень Соню и Шуру». - </w:t>
      </w:r>
      <w:proofErr w:type="gramStart"/>
      <w:r w:rsidRPr="00AE6A0A">
        <w:rPr>
          <w:rFonts w:ascii="Times New Roman" w:hAnsi="Times New Roman"/>
          <w:sz w:val="28"/>
          <w:szCs w:val="28"/>
        </w:rPr>
        <w:t>Одежду</w:t>
      </w:r>
      <w:proofErr w:type="gramEnd"/>
      <w:r w:rsidRPr="00AE6A0A">
        <w:rPr>
          <w:rFonts w:ascii="Times New Roman" w:hAnsi="Times New Roman"/>
          <w:sz w:val="28"/>
          <w:szCs w:val="28"/>
        </w:rPr>
        <w:t xml:space="preserve"> в названии которой есть звук «С» предлагаем  Соне, а звук «Ш» Шуре.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« Припомни и назови друзей зайца и жирафа из зоопарка». Животные, в названии которых слышится звук «З»- друзья зайца, «Ж» - жирафа.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Также эти  игры позволяют  расширить словарный запас по теме «Одежда», «Животные». Сначала игры проводятся с опорой на иллюстративный материал, а потом и без него.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Формированию фонематического восприятия и слуховой дифференциации способствуют задания: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b/>
          <w:bCs/>
          <w:sz w:val="28"/>
          <w:szCs w:val="28"/>
        </w:rPr>
        <w:t>- </w:t>
      </w:r>
      <w:r w:rsidRPr="00AE6A0A">
        <w:rPr>
          <w:rFonts w:ascii="Times New Roman" w:hAnsi="Times New Roman"/>
          <w:sz w:val="28"/>
          <w:szCs w:val="28"/>
        </w:rPr>
        <w:t>«Найди слова с определённым звуком в предложении»,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b/>
          <w:bCs/>
          <w:sz w:val="28"/>
          <w:szCs w:val="28"/>
        </w:rPr>
        <w:t>-  </w:t>
      </w:r>
      <w:r w:rsidRPr="00AE6A0A">
        <w:rPr>
          <w:rFonts w:ascii="Times New Roman" w:hAnsi="Times New Roman"/>
          <w:sz w:val="28"/>
          <w:szCs w:val="28"/>
        </w:rPr>
        <w:t>« Вспомни и назови цвет каждой дощечки забора». Выдели звуки  Р-Л.  (красный, жёлтый, зелёный, оранжевый, розовый…</w:t>
      </w:r>
      <w:proofErr w:type="gramStart"/>
      <w:r w:rsidRPr="00AE6A0A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«Из стихотворения выдели слова с заданным звуком».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«Светофор».- Если в слове дети слышат твёрдый согласный звук, то поднимают синий светофор</w:t>
      </w:r>
      <w:proofErr w:type="gramStart"/>
      <w:r w:rsidRPr="00AE6A0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E6A0A">
        <w:rPr>
          <w:rFonts w:ascii="Times New Roman" w:hAnsi="Times New Roman"/>
          <w:sz w:val="28"/>
          <w:szCs w:val="28"/>
        </w:rPr>
        <w:t>если мягкий – зелёный.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«Используются настольн</w:t>
      </w:r>
      <w:proofErr w:type="gramStart"/>
      <w:r w:rsidRPr="00AE6A0A">
        <w:rPr>
          <w:rFonts w:ascii="Times New Roman" w:hAnsi="Times New Roman"/>
          <w:sz w:val="28"/>
          <w:szCs w:val="28"/>
        </w:rPr>
        <w:t>о-</w:t>
      </w:r>
      <w:proofErr w:type="gramEnd"/>
      <w:r w:rsidRPr="00AE6A0A">
        <w:rPr>
          <w:rFonts w:ascii="Times New Roman" w:hAnsi="Times New Roman"/>
          <w:sz w:val="28"/>
          <w:szCs w:val="28"/>
        </w:rPr>
        <w:t xml:space="preserve"> печатные игры, например,  игры из серии: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AE6A0A">
        <w:rPr>
          <w:rFonts w:ascii="Times New Roman" w:hAnsi="Times New Roman"/>
          <w:sz w:val="28"/>
          <w:szCs w:val="28"/>
        </w:rPr>
        <w:t>Дин-Дон</w:t>
      </w:r>
      <w:proofErr w:type="spellEnd"/>
      <w:r w:rsidRPr="00AE6A0A">
        <w:rPr>
          <w:rFonts w:ascii="Times New Roman" w:hAnsi="Times New Roman"/>
          <w:sz w:val="28"/>
          <w:szCs w:val="28"/>
        </w:rPr>
        <w:t>» - закрепляющие знания о том, что в русском языке все согласные звуки делятся  </w:t>
      </w:r>
      <w:proofErr w:type="gramStart"/>
      <w:r w:rsidRPr="00AE6A0A">
        <w:rPr>
          <w:rFonts w:ascii="Times New Roman" w:hAnsi="Times New Roman"/>
          <w:sz w:val="28"/>
          <w:szCs w:val="28"/>
        </w:rPr>
        <w:t>на</w:t>
      </w:r>
      <w:proofErr w:type="gramEnd"/>
      <w:r w:rsidRPr="00AE6A0A">
        <w:rPr>
          <w:rFonts w:ascii="Times New Roman" w:hAnsi="Times New Roman"/>
          <w:sz w:val="28"/>
          <w:szCs w:val="28"/>
        </w:rPr>
        <w:t xml:space="preserve"> твёрдые и мягкие.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b/>
          <w:bCs/>
          <w:sz w:val="28"/>
          <w:szCs w:val="28"/>
        </w:rPr>
        <w:t> </w:t>
      </w:r>
      <w:r w:rsidRPr="00AE6A0A">
        <w:rPr>
          <w:rFonts w:ascii="Times New Roman" w:hAnsi="Times New Roman"/>
          <w:sz w:val="28"/>
          <w:szCs w:val="28"/>
        </w:rPr>
        <w:t>«Звонкий глухой»-  способствующие развитию фонематического слуха, увеличению объёма внимания, памяти, расширяющие словарный запас.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Специально подобранные упражнения помогают логопеду развить у детей</w:t>
      </w:r>
      <w:proofErr w:type="gramStart"/>
      <w:r w:rsidRPr="00AE6A0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зрительное восприятие  </w:t>
      </w:r>
      <w:proofErr w:type="gramStart"/>
      <w:r w:rsidRPr="00AE6A0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E6A0A">
        <w:rPr>
          <w:rFonts w:ascii="Times New Roman" w:hAnsi="Times New Roman"/>
          <w:sz w:val="28"/>
          <w:szCs w:val="28"/>
        </w:rPr>
        <w:t>восприятие цвета, формы, размера и величины предметов )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«Что бывает такого цвета?» - Ребёнок подбирает картинки к данному фону.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«Найди животное» - игра знакомит не только с особенностями внешнего вида животных, но и учит находить целое изображение по фрагментам, развивает внимание, наблюдательность,  память и мышление.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 «Соедини предметы  линиями» </w:t>
      </w:r>
      <w:r w:rsidRPr="00AE6A0A">
        <w:rPr>
          <w:rFonts w:ascii="Times New Roman" w:hAnsi="Times New Roman"/>
          <w:b/>
          <w:bCs/>
          <w:sz w:val="28"/>
          <w:szCs w:val="28"/>
        </w:rPr>
        <w:t>-  </w:t>
      </w:r>
      <w:r w:rsidRPr="00AE6A0A">
        <w:rPr>
          <w:rFonts w:ascii="Times New Roman" w:hAnsi="Times New Roman"/>
          <w:sz w:val="28"/>
          <w:szCs w:val="28"/>
        </w:rPr>
        <w:t>так, чтобы получились пары предметов одинакового цвета». Например: туфли и шляпа – красного цвета.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E6A0A">
        <w:rPr>
          <w:rFonts w:ascii="Times New Roman" w:hAnsi="Times New Roman"/>
          <w:sz w:val="28"/>
          <w:szCs w:val="28"/>
        </w:rPr>
        <w:t>Буквенный</w:t>
      </w:r>
      <w:proofErr w:type="gramEnd"/>
      <w:r w:rsidRPr="00AE6A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A0A">
        <w:rPr>
          <w:rFonts w:ascii="Times New Roman" w:hAnsi="Times New Roman"/>
          <w:sz w:val="28"/>
          <w:szCs w:val="28"/>
        </w:rPr>
        <w:t>гнозис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 (восприятие цвета, формы, размера и величины букв, дифференциацию расположения элементов букв)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– «Найди буквы</w:t>
      </w:r>
      <w:proofErr w:type="gramStart"/>
      <w:r w:rsidRPr="00AE6A0A">
        <w:rPr>
          <w:rFonts w:ascii="Times New Roman" w:hAnsi="Times New Roman"/>
          <w:sz w:val="28"/>
          <w:szCs w:val="28"/>
        </w:rPr>
        <w:t xml:space="preserve">  А</w:t>
      </w:r>
      <w:proofErr w:type="gramEnd"/>
      <w:r w:rsidRPr="00AE6A0A">
        <w:rPr>
          <w:rFonts w:ascii="Times New Roman" w:hAnsi="Times New Roman"/>
          <w:sz w:val="28"/>
          <w:szCs w:val="28"/>
        </w:rPr>
        <w:t xml:space="preserve"> – О</w:t>
      </w:r>
      <w:r w:rsidRPr="00AE6A0A">
        <w:rPr>
          <w:rFonts w:ascii="Times New Roman" w:hAnsi="Times New Roman"/>
          <w:b/>
          <w:bCs/>
          <w:sz w:val="28"/>
          <w:szCs w:val="28"/>
        </w:rPr>
        <w:t>,  С –</w:t>
      </w:r>
      <w:r w:rsidRPr="00AE6A0A">
        <w:rPr>
          <w:rFonts w:ascii="Times New Roman" w:hAnsi="Times New Roman"/>
          <w:sz w:val="28"/>
          <w:szCs w:val="28"/>
        </w:rPr>
        <w:t> Е среди букв».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b/>
          <w:bCs/>
          <w:sz w:val="28"/>
          <w:szCs w:val="28"/>
        </w:rPr>
        <w:t>- </w:t>
      </w:r>
      <w:r w:rsidRPr="00AE6A0A">
        <w:rPr>
          <w:rFonts w:ascii="Times New Roman" w:hAnsi="Times New Roman"/>
          <w:sz w:val="28"/>
          <w:szCs w:val="28"/>
        </w:rPr>
        <w:t>«Положи (запиши</w:t>
      </w:r>
      <w:proofErr w:type="gramStart"/>
      <w:r w:rsidRPr="00AE6A0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E6A0A">
        <w:rPr>
          <w:rFonts w:ascii="Times New Roman" w:hAnsi="Times New Roman"/>
          <w:sz w:val="28"/>
          <w:szCs w:val="28"/>
        </w:rPr>
        <w:t xml:space="preserve">  рядом с  каждым предметом ту букву на которую он похож</w:t>
      </w:r>
      <w:r w:rsidRPr="00AE6A0A">
        <w:rPr>
          <w:rFonts w:ascii="Times New Roman" w:hAnsi="Times New Roman"/>
          <w:b/>
          <w:bCs/>
          <w:sz w:val="28"/>
          <w:szCs w:val="28"/>
        </w:rPr>
        <w:t>».</w:t>
      </w:r>
      <w:r w:rsidRPr="00AE6A0A">
        <w:rPr>
          <w:rFonts w:ascii="Times New Roman" w:hAnsi="Times New Roman"/>
          <w:sz w:val="28"/>
          <w:szCs w:val="28"/>
        </w:rPr>
        <w:t> Например:  пуговица – О, ветка – У.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 xml:space="preserve">- Объём зрительной памяти (зрительный </w:t>
      </w:r>
      <w:proofErr w:type="spellStart"/>
      <w:r w:rsidRPr="00AE6A0A">
        <w:rPr>
          <w:rFonts w:ascii="Times New Roman" w:hAnsi="Times New Roman"/>
          <w:sz w:val="28"/>
          <w:szCs w:val="28"/>
        </w:rPr>
        <w:t>мнезис</w:t>
      </w:r>
      <w:proofErr w:type="spellEnd"/>
      <w:r w:rsidRPr="00AE6A0A">
        <w:rPr>
          <w:rFonts w:ascii="Times New Roman" w:hAnsi="Times New Roman"/>
          <w:sz w:val="28"/>
          <w:szCs w:val="28"/>
        </w:rPr>
        <w:t>: запоминание формы, цвета,  последовательности и количества букв и предметов) мы  формируем с  помощью настольн</w:t>
      </w:r>
      <w:proofErr w:type="gramStart"/>
      <w:r w:rsidRPr="00AE6A0A">
        <w:rPr>
          <w:rFonts w:ascii="Times New Roman" w:hAnsi="Times New Roman"/>
          <w:sz w:val="28"/>
          <w:szCs w:val="28"/>
        </w:rPr>
        <w:t>о-</w:t>
      </w:r>
      <w:proofErr w:type="gramEnd"/>
      <w:r w:rsidRPr="00AE6A0A">
        <w:rPr>
          <w:rFonts w:ascii="Times New Roman" w:hAnsi="Times New Roman"/>
          <w:sz w:val="28"/>
          <w:szCs w:val="28"/>
        </w:rPr>
        <w:t xml:space="preserve">  печатных  игр: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 «Что есть что?» - игра учит находить изображение предмета по контуру, выделять фигуру из набора линий.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 - «Картинка в картинке» - помогает развивать зрительное восприятие, внимание, логическое мышление. Ребёнок сначала выкладывает отдельные предметы, состоящие из нескольких карточек, затем эти отдельные предметы собирает в большую картину.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lastRenderedPageBreak/>
        <w:t> -  Дидактические игры: « Составь слово из букв»,  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« Пройди лабиринт вместе с Буратино и его друзьями».  Прочитай текст, записанный на дорожках (для читающих детей), обведи буквы  </w:t>
      </w:r>
      <w:proofErr w:type="gramStart"/>
      <w:r w:rsidRPr="00AE6A0A">
        <w:rPr>
          <w:rFonts w:ascii="Times New Roman" w:hAnsi="Times New Roman"/>
          <w:sz w:val="28"/>
          <w:szCs w:val="28"/>
        </w:rPr>
        <w:t>А-</w:t>
      </w:r>
      <w:proofErr w:type="gramEnd"/>
      <w:r w:rsidRPr="00AE6A0A">
        <w:rPr>
          <w:rFonts w:ascii="Times New Roman" w:hAnsi="Times New Roman"/>
          <w:sz w:val="28"/>
          <w:szCs w:val="28"/>
        </w:rPr>
        <w:t xml:space="preserve"> О, С – Е.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Пространственное восприятие и представление развивают такие задания как: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«Скажи, сколько звездолётов летит направо, налево, вверх,  вниз?»,  позволяющие не только ориентироваться на листе бумаги, но и согласовывать им. существительные с числительными.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b/>
          <w:bCs/>
          <w:sz w:val="28"/>
          <w:szCs w:val="28"/>
        </w:rPr>
        <w:t>- </w:t>
      </w:r>
      <w:r w:rsidRPr="00AE6A0A">
        <w:rPr>
          <w:rFonts w:ascii="Times New Roman" w:hAnsi="Times New Roman"/>
          <w:sz w:val="28"/>
          <w:szCs w:val="28"/>
        </w:rPr>
        <w:t> «Какая машина едет к домику, а какая от домика?»,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 «Дорисуй на картинке то, что забыл художник».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«Подбери по контуру» - игра развивает не только зрительное восприятие, но и умение классифицировать предметы, называя обобщающее слово.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Предупреждению нарушений языкового анализа и синтеза помогают следующие приёмы: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 - «Придумай предложение по сюжетной картинке с определённым количеством слов».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«Составь предложения с предлогом».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«Сочини сказку»- дети друг за другом составляют предложения на заданный сюжет, выбирают самое короткое и самое длинное предложение, делают его разбор.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«Речевая тропинка»-  не только учит составлять вопросительные восклицательные предложения, но и развивает внимание и память.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«Выдели предложения из текста с определённым количеством слов». Использование данных игр не только совершенствует синтаксическую сторону речи, но и позволяет развивать связную речь.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Для работы со слогом мы использовали  настольно-печатные игры: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lastRenderedPageBreak/>
        <w:t>- «Слоговое лото» - с помощью этой игры детей можно научить выделять из слова первые, вторые, третьи слоги, читать слоги различной структуры: Г, СГ, СГС, ГС, - а также читать слова из трёх слогов.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 «Слоговое домино» -  способствует  формированию у детей первоначального навыка слогового чтения двусложных и трёхсложных слов, состоящих из открытых слогов (СГ).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 xml:space="preserve"> «Слоговые кубики» - на начальном этапе обучения чтению кубики помогают детям </w:t>
      </w:r>
      <w:proofErr w:type="spellStart"/>
      <w:r w:rsidRPr="00AE6A0A">
        <w:rPr>
          <w:rFonts w:ascii="Times New Roman" w:hAnsi="Times New Roman"/>
          <w:sz w:val="28"/>
          <w:szCs w:val="28"/>
        </w:rPr>
        <w:t>отра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6A0A">
        <w:rPr>
          <w:rFonts w:ascii="Times New Roman" w:hAnsi="Times New Roman"/>
          <w:sz w:val="28"/>
          <w:szCs w:val="28"/>
        </w:rPr>
        <w:t>-</w:t>
      </w:r>
      <w:proofErr w:type="spellStart"/>
      <w:r w:rsidRPr="00AE6A0A">
        <w:rPr>
          <w:rFonts w:ascii="Times New Roman" w:hAnsi="Times New Roman"/>
          <w:sz w:val="28"/>
          <w:szCs w:val="28"/>
        </w:rPr>
        <w:t>б</w:t>
      </w:r>
      <w:proofErr w:type="gramEnd"/>
      <w:r w:rsidRPr="00AE6A0A">
        <w:rPr>
          <w:rFonts w:ascii="Times New Roman" w:hAnsi="Times New Roman"/>
          <w:sz w:val="28"/>
          <w:szCs w:val="28"/>
        </w:rPr>
        <w:t>отать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  навык слогового чтения, развить пространственное и логическое мышление, расширить словарный запас повысить познавательную активность.  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А также дидактические игры: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«Посели зверя в домик» - сколько слогов в названии животного, столько окошек в его домике.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 xml:space="preserve">- «Вылечи словечко» - у ребёнка карточка с </w:t>
      </w:r>
      <w:proofErr w:type="gramStart"/>
      <w:r w:rsidRPr="00AE6A0A">
        <w:rPr>
          <w:rFonts w:ascii="Times New Roman" w:hAnsi="Times New Roman"/>
          <w:sz w:val="28"/>
          <w:szCs w:val="28"/>
        </w:rPr>
        <w:t>картинками</w:t>
      </w:r>
      <w:proofErr w:type="gramEnd"/>
      <w:r w:rsidRPr="00AE6A0A">
        <w:rPr>
          <w:rFonts w:ascii="Times New Roman" w:hAnsi="Times New Roman"/>
          <w:sz w:val="28"/>
          <w:szCs w:val="28"/>
        </w:rPr>
        <w:t xml:space="preserve"> написанными под ними слогами, например – САНИ, ЛИСА,   ребёнок должен посмотреть на картинку и поставить слог  СА в начало или конец слова.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Фонематический анализ является наиболее сложной формой языкового анализа, в связи с этим работа проводилась в следующей последовательности: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 - выделение звука на фоне слова (определение его наличия или отсутствия):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«Назови гласный, согласный звук в слове»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 - « Разложи картинки под гласными, согласными».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Вычленение звука из начала и конца слова, определение места звука в слове (начало, середина или конец слова):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 xml:space="preserve"> « Сложи слово» - </w:t>
      </w:r>
      <w:proofErr w:type="spellStart"/>
      <w:r w:rsidRPr="00AE6A0A">
        <w:rPr>
          <w:rFonts w:ascii="Times New Roman" w:hAnsi="Times New Roman"/>
          <w:sz w:val="28"/>
          <w:szCs w:val="28"/>
        </w:rPr>
        <w:t>пазлы</w:t>
      </w:r>
      <w:proofErr w:type="spellEnd"/>
      <w:r w:rsidRPr="00AE6A0A">
        <w:rPr>
          <w:rFonts w:ascii="Times New Roman" w:hAnsi="Times New Roman"/>
          <w:sz w:val="28"/>
          <w:szCs w:val="28"/>
        </w:rPr>
        <w:t>. Игра позволяет  составить слово; определить гласную,  первую   последнюю согласную букву  в слове; определить место буквы в слове.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lastRenderedPageBreak/>
        <w:t>- «</w:t>
      </w:r>
      <w:proofErr w:type="spellStart"/>
      <w:r w:rsidRPr="00AE6A0A">
        <w:rPr>
          <w:rFonts w:ascii="Times New Roman" w:hAnsi="Times New Roman"/>
          <w:sz w:val="28"/>
          <w:szCs w:val="28"/>
        </w:rPr>
        <w:t>Гусенички</w:t>
      </w:r>
      <w:proofErr w:type="spellEnd"/>
      <w:r w:rsidRPr="00AE6A0A">
        <w:rPr>
          <w:rFonts w:ascii="Times New Roman" w:hAnsi="Times New Roman"/>
          <w:sz w:val="28"/>
          <w:szCs w:val="28"/>
        </w:rPr>
        <w:t>» - пособие предназначено для развития фонематического анализа и синтеза. Можно предложить детям подобрать схему слова к картинке, а потом иллюстративный материал убрать.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 - « Звуковые замки» -   дети закрепляют понятия гласных, твёрдых и мягких согласных звуков в слове.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 -  Определение последовательности и количества звуков в слове: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  - «Сосчитай сколько бу</w:t>
      </w:r>
      <w:proofErr w:type="gramStart"/>
      <w:r w:rsidRPr="00AE6A0A">
        <w:rPr>
          <w:rFonts w:ascii="Times New Roman" w:hAnsi="Times New Roman"/>
          <w:sz w:val="28"/>
          <w:szCs w:val="28"/>
        </w:rPr>
        <w:t>кв  в  сл</w:t>
      </w:r>
      <w:proofErr w:type="gramEnd"/>
      <w:r w:rsidRPr="00AE6A0A">
        <w:rPr>
          <w:rFonts w:ascii="Times New Roman" w:hAnsi="Times New Roman"/>
          <w:sz w:val="28"/>
          <w:szCs w:val="28"/>
        </w:rPr>
        <w:t>ове».  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   «Слова читай буквы, вставляй». Эта игра также помогает детям совершенствовать навыки чтения.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6A0A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AE6A0A">
        <w:rPr>
          <w:rFonts w:ascii="Times New Roman" w:hAnsi="Times New Roman"/>
          <w:sz w:val="28"/>
          <w:szCs w:val="28"/>
        </w:rPr>
        <w:t>лексико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 – грамматического строя речи способствует появлению </w:t>
      </w:r>
      <w:proofErr w:type="spellStart"/>
      <w:r w:rsidRPr="00AE6A0A">
        <w:rPr>
          <w:rFonts w:ascii="Times New Roman" w:hAnsi="Times New Roman"/>
          <w:sz w:val="28"/>
          <w:szCs w:val="28"/>
        </w:rPr>
        <w:t>аграмматической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A0A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.  Для  формирования </w:t>
      </w:r>
      <w:proofErr w:type="spellStart"/>
      <w:r w:rsidRPr="00AE6A0A">
        <w:rPr>
          <w:rFonts w:ascii="Times New Roman" w:hAnsi="Times New Roman"/>
          <w:sz w:val="28"/>
          <w:szCs w:val="28"/>
        </w:rPr>
        <w:t>лексико</w:t>
      </w:r>
      <w:proofErr w:type="spellEnd"/>
      <w:r w:rsidRPr="00AE6A0A">
        <w:rPr>
          <w:rFonts w:ascii="Times New Roman" w:hAnsi="Times New Roman"/>
          <w:sz w:val="28"/>
          <w:szCs w:val="28"/>
        </w:rPr>
        <w:t xml:space="preserve"> – грамматического строя речи мы использовали  задания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«Сосчитай предметы» (1,5, 9)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«Закончи предложение, изменяя слово – вода, снеговик…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«Составь пословицы из перепутанных слов, объясни их смысл».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«Помоги Незнайке вставить в рассказ слова, отвечающие на  </w:t>
      </w:r>
      <w:proofErr w:type="gramStart"/>
      <w:r w:rsidRPr="00AE6A0A">
        <w:rPr>
          <w:rFonts w:ascii="Times New Roman" w:hAnsi="Times New Roman"/>
          <w:sz w:val="28"/>
          <w:szCs w:val="28"/>
        </w:rPr>
        <w:t>вопрос</w:t>
      </w:r>
      <w:proofErr w:type="gramEnd"/>
      <w:r w:rsidRPr="00AE6A0A">
        <w:rPr>
          <w:rFonts w:ascii="Times New Roman" w:hAnsi="Times New Roman"/>
          <w:sz w:val="28"/>
          <w:szCs w:val="28"/>
        </w:rPr>
        <w:t xml:space="preserve">  – КАКОЙ, КАКАЯ, КАКИЕ?  ЧТО ДЕЛАЮТ?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 Настольн</w:t>
      </w:r>
      <w:proofErr w:type="gramStart"/>
      <w:r w:rsidRPr="00AE6A0A">
        <w:rPr>
          <w:rFonts w:ascii="Times New Roman" w:hAnsi="Times New Roman"/>
          <w:sz w:val="28"/>
          <w:szCs w:val="28"/>
        </w:rPr>
        <w:t>о-</w:t>
      </w:r>
      <w:proofErr w:type="gramEnd"/>
      <w:r w:rsidRPr="00AE6A0A">
        <w:rPr>
          <w:rFonts w:ascii="Times New Roman" w:hAnsi="Times New Roman"/>
          <w:sz w:val="28"/>
          <w:szCs w:val="28"/>
        </w:rPr>
        <w:t xml:space="preserve"> печатные игры: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>-  «Маленькие слова» -  эта игра помогает детям научиться понимать пространственное значение предлогов, сформировать представление о предлоге как об отдельном слове, научиться составлять предложения по картинке, а потом без неё, способствует развитию связной речи.</w:t>
      </w:r>
    </w:p>
    <w:p w:rsidR="00EC78BC" w:rsidRPr="00AE6A0A" w:rsidRDefault="00EC78BC" w:rsidP="00EC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A">
        <w:rPr>
          <w:rFonts w:ascii="Times New Roman" w:hAnsi="Times New Roman"/>
          <w:sz w:val="28"/>
          <w:szCs w:val="28"/>
        </w:rPr>
        <w:t xml:space="preserve">- «Маруся» - это многофункциональное пособие  способствует развитию у детей лексико-грамматических навыков по темам САД, ОГОРОД, ОВОЩИ, ФРУКТЫ. </w:t>
      </w:r>
      <w:proofErr w:type="gramStart"/>
      <w:r w:rsidRPr="00AE6A0A">
        <w:rPr>
          <w:rFonts w:ascii="Times New Roman" w:hAnsi="Times New Roman"/>
          <w:sz w:val="28"/>
          <w:szCs w:val="28"/>
        </w:rPr>
        <w:t>Помогает формировать навыки словообразования:  образование им. существительных с уменьшительно-ласкательными  суффиксами; притяжательных прилагательных (Машино ведро); образование относительных прилагательных (сок из яблок – яблочный); образование приставочных глаголов (сажает – пересаживает); образование глаголов совершенного вида (копает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A0A">
        <w:rPr>
          <w:rFonts w:ascii="Times New Roman" w:hAnsi="Times New Roman"/>
          <w:sz w:val="28"/>
          <w:szCs w:val="28"/>
        </w:rPr>
        <w:t>- выкопала).</w:t>
      </w:r>
      <w:proofErr w:type="gramEnd"/>
      <w:r w:rsidRPr="00AE6A0A">
        <w:rPr>
          <w:rFonts w:ascii="Times New Roman" w:hAnsi="Times New Roman"/>
          <w:sz w:val="28"/>
          <w:szCs w:val="28"/>
        </w:rPr>
        <w:t xml:space="preserve"> Совершенствует навыки </w:t>
      </w:r>
      <w:r w:rsidRPr="00AE6A0A">
        <w:rPr>
          <w:rFonts w:ascii="Times New Roman" w:hAnsi="Times New Roman"/>
          <w:sz w:val="28"/>
          <w:szCs w:val="28"/>
        </w:rPr>
        <w:lastRenderedPageBreak/>
        <w:t>словоизменения: употребление им. существительных в именительном падеже единственного и множественного числа; употребление существительных в родительном падеже множественного числа; согласования прилагательных с существительными в роде и числе. Развивать связную речь, укреплять мелкую моторику.</w:t>
      </w:r>
    </w:p>
    <w:p w:rsidR="004006C2" w:rsidRPr="002857DC" w:rsidRDefault="004006C2" w:rsidP="00917CC9">
      <w:pPr>
        <w:spacing w:after="0" w:line="360" w:lineRule="auto"/>
        <w:ind w:firstLine="709"/>
        <w:rPr>
          <w:sz w:val="28"/>
          <w:szCs w:val="28"/>
        </w:rPr>
      </w:pPr>
    </w:p>
    <w:sectPr w:rsidR="004006C2" w:rsidRPr="002857DC" w:rsidSect="004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0F"/>
    <w:multiLevelType w:val="hybridMultilevel"/>
    <w:tmpl w:val="0332FD4E"/>
    <w:lvl w:ilvl="0" w:tplc="44C8166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D2133"/>
    <w:multiLevelType w:val="hybridMultilevel"/>
    <w:tmpl w:val="BC16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74F"/>
    <w:rsid w:val="002857DC"/>
    <w:rsid w:val="004006C2"/>
    <w:rsid w:val="00565362"/>
    <w:rsid w:val="00637FF3"/>
    <w:rsid w:val="00916BB0"/>
    <w:rsid w:val="00917CC9"/>
    <w:rsid w:val="009674F8"/>
    <w:rsid w:val="009C2FC5"/>
    <w:rsid w:val="00A4474F"/>
    <w:rsid w:val="00AD3662"/>
    <w:rsid w:val="00AD63E1"/>
    <w:rsid w:val="00B40015"/>
    <w:rsid w:val="00C1265D"/>
    <w:rsid w:val="00CE0199"/>
    <w:rsid w:val="00EC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4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4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5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dcterms:created xsi:type="dcterms:W3CDTF">2022-12-04T14:28:00Z</dcterms:created>
  <dcterms:modified xsi:type="dcterms:W3CDTF">2023-03-03T13:02:00Z</dcterms:modified>
</cp:coreProperties>
</file>