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D5" w:rsidRDefault="001550D5" w:rsidP="001550D5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50D5" w:rsidRPr="00B345BF" w:rsidRDefault="001550D5" w:rsidP="0015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  <w:r w:rsidRPr="00B345BF">
        <w:rPr>
          <w:rFonts w:ascii="Times New Roman" w:hAnsi="Times New Roman" w:cs="Times New Roman"/>
          <w:color w:val="984806" w:themeColor="accent6" w:themeShade="80"/>
        </w:rPr>
        <w:t>Муниципальное дошкольное образовательное учреждение</w:t>
      </w: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  <w:r w:rsidRPr="00B345BF">
        <w:rPr>
          <w:rFonts w:ascii="Times New Roman" w:hAnsi="Times New Roman" w:cs="Times New Roman"/>
          <w:color w:val="984806" w:themeColor="accent6" w:themeShade="80"/>
        </w:rPr>
        <w:t>«Детский сад № 75»</w:t>
      </w: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  <w:sz w:val="52"/>
          <w:szCs w:val="52"/>
        </w:rPr>
      </w:pPr>
      <w:r w:rsidRPr="00B345BF">
        <w:rPr>
          <w:rFonts w:ascii="Times New Roman" w:hAnsi="Times New Roman" w:cs="Times New Roman"/>
          <w:color w:val="984806" w:themeColor="accent6" w:themeShade="80"/>
          <w:sz w:val="52"/>
          <w:szCs w:val="52"/>
        </w:rPr>
        <w:t>Консультация для родителей</w:t>
      </w:r>
    </w:p>
    <w:p w:rsidR="0060281B" w:rsidRDefault="0060281B" w:rsidP="0060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ru-RU"/>
        </w:rPr>
      </w:pPr>
      <w:r w:rsidRPr="0060281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ru-RU"/>
        </w:rPr>
        <w:t xml:space="preserve">«Развитие творческих способностей детей дошкольного возраста </w:t>
      </w:r>
    </w:p>
    <w:p w:rsidR="0060281B" w:rsidRPr="0060281B" w:rsidRDefault="0060281B" w:rsidP="00602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ru-RU"/>
        </w:rPr>
      </w:pPr>
      <w:r w:rsidRPr="0060281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ru-RU"/>
        </w:rPr>
        <w:t>посредством изобразительной деятельности»</w:t>
      </w:r>
    </w:p>
    <w:p w:rsidR="0060281B" w:rsidRPr="00D526E2" w:rsidRDefault="0060281B" w:rsidP="006028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984806" w:themeColor="accent6" w:themeShade="80"/>
          <w:sz w:val="32"/>
          <w:szCs w:val="32"/>
          <w:lang w:eastAsia="ru-RU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  <w:sz w:val="52"/>
          <w:szCs w:val="52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  <w:sz w:val="52"/>
          <w:szCs w:val="52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  <w:sz w:val="52"/>
          <w:szCs w:val="52"/>
        </w:rPr>
      </w:pPr>
    </w:p>
    <w:p w:rsidR="00B345BF" w:rsidRPr="00B345BF" w:rsidRDefault="00B345BF" w:rsidP="00B345BF">
      <w:pPr>
        <w:jc w:val="center"/>
        <w:rPr>
          <w:rFonts w:ascii="Times New Roman" w:hAnsi="Times New Roman" w:cs="Times New Roman"/>
          <w:color w:val="984806" w:themeColor="accent6" w:themeShade="80"/>
          <w:sz w:val="52"/>
          <w:szCs w:val="52"/>
        </w:rPr>
      </w:pP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B345B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Апрель</w:t>
      </w: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B345B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Воспитатель</w:t>
      </w: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B345B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Высшей категории</w:t>
      </w: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B345B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Перепелина</w:t>
      </w:r>
      <w:proofErr w:type="spellEnd"/>
      <w:r w:rsidRPr="00B345B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Надежда Владимировна</w:t>
      </w: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B345BF" w:rsidRPr="00B345BF" w:rsidRDefault="00B345BF" w:rsidP="00B345BF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B345BF" w:rsidRPr="00B345BF" w:rsidRDefault="00B345BF" w:rsidP="00B345BF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B345BF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Г.Ярославль, 2022г.</w:t>
      </w:r>
    </w:p>
    <w:p w:rsidR="00B345BF" w:rsidRPr="00B345BF" w:rsidRDefault="00B345BF" w:rsidP="0015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</w:pPr>
    </w:p>
    <w:p w:rsidR="00B345BF" w:rsidRDefault="00B345BF" w:rsidP="0015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</w:pPr>
    </w:p>
    <w:p w:rsidR="00B345BF" w:rsidRDefault="00B345BF" w:rsidP="0015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</w:pPr>
    </w:p>
    <w:p w:rsidR="001550D5" w:rsidRPr="00D526E2" w:rsidRDefault="001550D5" w:rsidP="00155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</w:pPr>
      <w:r w:rsidRPr="00D526E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Консультация для родителей «Развитие творческих способностей детей дошкольного возраста посредством изобразительной деятельности»</w:t>
      </w:r>
    </w:p>
    <w:p w:rsidR="00C52E95" w:rsidRPr="00D526E2" w:rsidRDefault="00C52E95" w:rsidP="00155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984806" w:themeColor="accent6" w:themeShade="80"/>
          <w:sz w:val="32"/>
          <w:szCs w:val="32"/>
          <w:lang w:eastAsia="ru-RU"/>
        </w:rPr>
      </w:pPr>
    </w:p>
    <w:p w:rsidR="001550D5" w:rsidRPr="00D526E2" w:rsidRDefault="00C52E95" w:rsidP="00155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Воображение является высшей психической функцией, отражающей действительность. Основой воображения является творческая деятельность, в которой творчество (как развитие) есть необходимое условие человеческого существования.</w:t>
      </w:r>
    </w:p>
    <w:p w:rsidR="001550D5" w:rsidRPr="00D526E2" w:rsidRDefault="00C52E95" w:rsidP="00155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Основная задача воображения - представление ожидаемого результата до его осуществления. Самый высший уровень развития воображения проявляется в творчестве, особенно интенсивно развивающийся в дошкольном возрасте.</w:t>
      </w:r>
    </w:p>
    <w:p w:rsidR="001550D5" w:rsidRPr="00D526E2" w:rsidRDefault="00C52E95" w:rsidP="00155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Д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ошкольный возраст имеет богатейшие возможности для развития творческих способностей. Совершенно очевидно, что для участия в творческой деятельности, для развития творческих способностей наиболее значимо </w:t>
      </w:r>
      <w:r w:rsidR="001550D5"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творческое воображение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, так как оно позволяет открывать новые, сущностные характеристики действительности. </w:t>
      </w: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Т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ворческое воображение нуждается в дошкольном возрасте в особом внимании в плане развития. И</w:t>
      </w: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,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если не заниматься развитием воображения, в последующем эти возможности с течением времени постепенно утрачиваются.</w:t>
      </w:r>
    </w:p>
    <w:p w:rsidR="001550D5" w:rsidRPr="00D526E2" w:rsidRDefault="001550D5" w:rsidP="001550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 </w:t>
      </w:r>
      <w:r w:rsidR="00C52E9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</w:t>
      </w: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Известно, что художественная деятельность детей обеспечивает их </w:t>
      </w:r>
      <w:r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сенсорное развитие, </w:t>
      </w: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способность различать цвет, форму, звуки, подводит к более глубокому восприятию богатства красок, линий и их сочетаний, обеспечивает понимание языка различных видов искусства. Выражение ребенком своих переживаний в изобразительной деятельности является инструментом исследования его бессознательных процессов, облегчает </w:t>
      </w:r>
      <w:proofErr w:type="spellStart"/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отреагирование</w:t>
      </w:r>
      <w:proofErr w:type="spellEnd"/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переживаний и фантазий, способствует изменению поведения, обеспечивает развитие произвольного внимания, воображения, речи, коммуникации.</w:t>
      </w:r>
    </w:p>
    <w:p w:rsidR="007159C4" w:rsidRPr="00D526E2" w:rsidRDefault="00C52E95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Сегодня всё большее внимание уделяется развитию творческого воображения  ребёнка дошкольного возраста. Это способность ребёнка удивляться и познавать, умение находить решение в нестандартных ситуациях, нацеленность на открытие нового и способность к глубокому осознанию своего опыта. </w:t>
      </w:r>
    </w:p>
    <w:p w:rsidR="007159C4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Условием развития творческого воображения дошкольника является вовлечение в активные формы изобразительной деятельности: использование в работе нетрадиционных материалов и оригинальных техник; тематическое рисование, художественно-дидактические игры; развитие способности на основе ассоциаций комбинировать в воображении жизненный и культурный опыт, используя разнообразный изобразительный материал. </w:t>
      </w: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Нет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радиционные методики очень привлекательны для детей, так как они открывают большие возможности выражения собственных фантазий и самовыражению в целом. Для развития творческого воображения в совместной деятельности с детьми </w:t>
      </w:r>
    </w:p>
    <w:p w:rsidR="007159C4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p w:rsidR="007159C4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p w:rsidR="007159C4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p w:rsidR="007159C4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можно 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использ</w:t>
      </w: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овать:</w:t>
      </w:r>
    </w:p>
    <w:p w:rsidR="007159C4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-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1550D5"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моделирование образов из геометрических фигур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="001550D5"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и шаблонов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C049EB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- м</w:t>
      </w:r>
      <w:r w:rsidR="001550D5"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онотипия пейзажная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C049EB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- рисование </w:t>
      </w:r>
      <w:r w:rsidR="001550D5"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ватны</w:t>
      </w:r>
      <w:r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ми</w:t>
      </w:r>
      <w:r w:rsidR="001550D5"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палочк</w:t>
      </w:r>
      <w:r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ами</w:t>
      </w:r>
      <w:r w:rsidR="001550D5"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 xml:space="preserve"> и штамп</w:t>
      </w:r>
      <w:r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ами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7159C4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- </w:t>
      </w:r>
      <w:r w:rsidR="00C049EB"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отпечатки листьев</w:t>
      </w:r>
    </w:p>
    <w:p w:rsidR="00C049EB" w:rsidRPr="00D526E2" w:rsidRDefault="00C049EB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- рисунки из ладошки</w:t>
      </w:r>
    </w:p>
    <w:p w:rsidR="00C049EB" w:rsidRPr="00D526E2" w:rsidRDefault="00C049EB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i/>
          <w:color w:val="984806" w:themeColor="accent6" w:themeShade="80"/>
          <w:sz w:val="28"/>
          <w:szCs w:val="28"/>
          <w:lang w:eastAsia="ru-RU"/>
        </w:rPr>
        <w:t>- волшебные ниточки и т.д.</w:t>
      </w:r>
    </w:p>
    <w:p w:rsidR="007159C4" w:rsidRPr="00D526E2" w:rsidRDefault="007159C4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p w:rsidR="007159C4" w:rsidRPr="00D526E2" w:rsidRDefault="00C049EB" w:rsidP="00155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      </w:t>
      </w:r>
      <w:r w:rsidR="001550D5" w:rsidRPr="00D526E2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Всем известно, что развитие у детей способностей не одинаково. А на занятиях ребенок активно и самостоятельно проявляет себя. Так как нетрадиционные техники рисования интересны, увлекательны и доступны ребенку, позволяют сочетать необычные материалы, открывают большие возможности выражения собственных фантазий, желаний и самовыражению. </w:t>
      </w:r>
    </w:p>
    <w:p w:rsidR="001550D5" w:rsidRPr="001550D5" w:rsidRDefault="001550D5" w:rsidP="001550D5">
      <w:p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26E2" w:rsidRDefault="00D526E2">
      <w:pPr>
        <w:rPr>
          <w:sz w:val="28"/>
          <w:szCs w:val="28"/>
        </w:rPr>
      </w:pPr>
    </w:p>
    <w:p w:rsidR="00D526E2" w:rsidRPr="001550D5" w:rsidRDefault="00D526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D526E2">
        <w:rPr>
          <w:noProof/>
          <w:sz w:val="28"/>
          <w:szCs w:val="28"/>
          <w:lang w:eastAsia="ru-RU"/>
        </w:rPr>
        <w:drawing>
          <wp:inline distT="0" distB="0" distL="0" distR="0">
            <wp:extent cx="3359771" cy="3280964"/>
            <wp:effectExtent l="0" t="0" r="0" b="0"/>
            <wp:docPr id="7" name="Рисунок 7" descr="http://nachalo4ka.ru/wp-content/uploads/2014/08/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alo4ka.ru/wp-content/uploads/2014/08/0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66" cy="32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6E2" w:rsidRPr="001550D5" w:rsidSect="00B345BF">
      <w:pgSz w:w="11906" w:h="16838"/>
      <w:pgMar w:top="567" w:right="1416" w:bottom="993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D5"/>
    <w:rsid w:val="001550D5"/>
    <w:rsid w:val="001767A1"/>
    <w:rsid w:val="00545DB6"/>
    <w:rsid w:val="0060281B"/>
    <w:rsid w:val="006C25B3"/>
    <w:rsid w:val="007159C4"/>
    <w:rsid w:val="00B345BF"/>
    <w:rsid w:val="00C049EB"/>
    <w:rsid w:val="00C52E95"/>
    <w:rsid w:val="00D526E2"/>
    <w:rsid w:val="00E3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2022-04-20T14:05:00Z</dcterms:created>
  <dcterms:modified xsi:type="dcterms:W3CDTF">2022-04-22T17:47:00Z</dcterms:modified>
</cp:coreProperties>
</file>