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2F" w:rsidRPr="00E96DF8" w:rsidRDefault="004C5D2F" w:rsidP="004C5D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4C5D2F" w:rsidRPr="00E96DF8" w:rsidRDefault="004C5D2F" w:rsidP="004C5D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4C5D2F" w:rsidRDefault="004C5D2F" w:rsidP="004C5D2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D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слоговой структуры</w:t>
      </w:r>
      <w:r w:rsidR="0096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</w:t>
      </w:r>
      <w:r w:rsidRPr="00B45D1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44853">
        <w:rPr>
          <w:rStyle w:val="c4"/>
          <w:bCs/>
          <w:iCs/>
          <w:sz w:val="28"/>
          <w:szCs w:val="28"/>
        </w:rPr>
        <w:t>В логопедической практике</w:t>
      </w:r>
      <w:r w:rsidRPr="002503D3">
        <w:rPr>
          <w:rStyle w:val="c0"/>
          <w:color w:val="7030A0"/>
          <w:sz w:val="28"/>
          <w:szCs w:val="28"/>
        </w:rPr>
        <w:t> </w:t>
      </w:r>
      <w:r w:rsidRPr="002503D3">
        <w:rPr>
          <w:rStyle w:val="c3"/>
          <w:color w:val="000000"/>
          <w:sz w:val="28"/>
          <w:szCs w:val="28"/>
        </w:rPr>
        <w:t>особую трудность представляет работа над овладением детьми слоговой структурой слова. Эти нарушения стойки и уд</w:t>
      </w:r>
      <w:bookmarkStart w:id="0" w:name="_GoBack"/>
      <w:bookmarkEnd w:id="0"/>
      <w:r w:rsidRPr="002503D3">
        <w:rPr>
          <w:rStyle w:val="c3"/>
          <w:color w:val="000000"/>
          <w:sz w:val="28"/>
          <w:szCs w:val="28"/>
        </w:rPr>
        <w:t>ерживаются дольше, чем недостатки произношения отдельных звуков.</w:t>
      </w:r>
    </w:p>
    <w:p w:rsidR="002503D3" w:rsidRPr="002503D3" w:rsidRDefault="002503D3" w:rsidP="00ED57E9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2503D3">
        <w:rPr>
          <w:rStyle w:val="c0"/>
          <w:color w:val="000000"/>
          <w:sz w:val="28"/>
          <w:szCs w:val="28"/>
        </w:rPr>
        <w:t>Случаи искажения слова учащаются во фразе, и в самостоятельной речи. Дети с нарушенной слоговой структурой слова в речи часто допускают </w:t>
      </w:r>
      <w:r w:rsidRPr="00E44853">
        <w:rPr>
          <w:rStyle w:val="c17"/>
          <w:bCs/>
          <w:sz w:val="28"/>
          <w:szCs w:val="28"/>
        </w:rPr>
        <w:t>следующие ошибки: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0"/>
          <w:color w:val="000000"/>
          <w:sz w:val="28"/>
          <w:szCs w:val="28"/>
        </w:rPr>
        <w:t>• сокращают число слогов: ВИЛОНЧИСТ (виолончелист); ФОТОРАТ</w:t>
      </w:r>
      <w:r w:rsidR="00E4485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503D3">
        <w:rPr>
          <w:rStyle w:val="c3"/>
          <w:color w:val="000000"/>
          <w:sz w:val="28"/>
          <w:szCs w:val="28"/>
        </w:rPr>
        <w:t>(фотоаппарат);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>• не могут четко определить размер слова и удлиняют его стереотипно, повторяя несколько раз один из слогов;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 xml:space="preserve">• не могут переключиться с произношения одного слога на другой и уподобляют слоги друг другу: ВАНАКА - КАНАВА, ПАМАНА </w:t>
      </w:r>
      <w:proofErr w:type="gramStart"/>
      <w:r w:rsidRPr="002503D3">
        <w:rPr>
          <w:rStyle w:val="c3"/>
          <w:color w:val="000000"/>
          <w:sz w:val="28"/>
          <w:szCs w:val="28"/>
        </w:rPr>
        <w:t>-П</w:t>
      </w:r>
      <w:proofErr w:type="gramEnd"/>
      <w:r w:rsidRPr="002503D3">
        <w:rPr>
          <w:rStyle w:val="c3"/>
          <w:color w:val="000000"/>
          <w:sz w:val="28"/>
          <w:szCs w:val="28"/>
        </w:rPr>
        <w:t>АНАМА;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>• сокращают стечения согласных, когда звуки, им доступные, но в местах стечения согласных опускаются: КНИГА - НИГА, ЛИСТ - ЛИТ: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>• переставляют слоги: МОРАШКИ - РОМАШКИ;</w:t>
      </w:r>
    </w:p>
    <w:p w:rsidR="002503D3" w:rsidRPr="00CE6EA0" w:rsidRDefault="002503D3" w:rsidP="00ED57E9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E44853">
        <w:rPr>
          <w:rStyle w:val="c8"/>
          <w:bCs/>
          <w:sz w:val="28"/>
          <w:szCs w:val="28"/>
        </w:rPr>
        <w:t>В процессе обучения специально отрабатываются следующие навыки:</w:t>
      </w:r>
      <w:r w:rsidR="00E44853">
        <w:rPr>
          <w:rFonts w:ascii="Calibri" w:hAnsi="Calibri" w:cs="Calibri"/>
          <w:sz w:val="28"/>
          <w:szCs w:val="28"/>
        </w:rPr>
        <w:t xml:space="preserve"> </w:t>
      </w:r>
      <w:r w:rsidRPr="00E44853">
        <w:rPr>
          <w:rStyle w:val="c9"/>
          <w:bCs/>
          <w:sz w:val="28"/>
          <w:szCs w:val="28"/>
        </w:rPr>
        <w:t>воспроизведение нужного ритмического контура (число слогов и ударение);</w:t>
      </w:r>
      <w:r w:rsidR="00E44853">
        <w:rPr>
          <w:rFonts w:ascii="Calibri" w:hAnsi="Calibri" w:cs="Calibri"/>
          <w:sz w:val="28"/>
          <w:szCs w:val="28"/>
        </w:rPr>
        <w:t xml:space="preserve"> </w:t>
      </w:r>
      <w:r w:rsidRPr="00E44853">
        <w:rPr>
          <w:rStyle w:val="c7"/>
          <w:bCs/>
          <w:sz w:val="28"/>
          <w:szCs w:val="28"/>
        </w:rPr>
        <w:t>переключение с одного слога на другой;</w:t>
      </w:r>
      <w:r w:rsidR="00E44853">
        <w:rPr>
          <w:rFonts w:ascii="Calibri" w:hAnsi="Calibri" w:cs="Calibri"/>
          <w:sz w:val="28"/>
          <w:szCs w:val="28"/>
        </w:rPr>
        <w:t xml:space="preserve"> </w:t>
      </w:r>
      <w:r w:rsidRPr="00E44853">
        <w:rPr>
          <w:rStyle w:val="c9"/>
          <w:bCs/>
          <w:sz w:val="28"/>
          <w:szCs w:val="28"/>
        </w:rPr>
        <w:t>произнесение стечений согласных</w:t>
      </w:r>
      <w:r w:rsidR="00E44853">
        <w:rPr>
          <w:rStyle w:val="c9"/>
          <w:bCs/>
          <w:sz w:val="28"/>
          <w:szCs w:val="28"/>
        </w:rPr>
        <w:t xml:space="preserve">; </w:t>
      </w:r>
      <w:r w:rsidRPr="00E44853">
        <w:rPr>
          <w:rStyle w:val="c9"/>
          <w:bCs/>
          <w:sz w:val="28"/>
          <w:szCs w:val="28"/>
        </w:rPr>
        <w:t xml:space="preserve">сохранение нужной последовательности </w:t>
      </w:r>
      <w:r w:rsidRPr="00CE6EA0">
        <w:rPr>
          <w:rStyle w:val="c9"/>
          <w:bCs/>
          <w:sz w:val="28"/>
          <w:szCs w:val="28"/>
        </w:rPr>
        <w:t>слогов в слове.</w:t>
      </w:r>
    </w:p>
    <w:p w:rsidR="002503D3" w:rsidRPr="00CE6EA0" w:rsidRDefault="002503D3" w:rsidP="00ED57E9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bCs/>
          <w:color w:val="7030A0"/>
          <w:sz w:val="28"/>
          <w:szCs w:val="28"/>
        </w:rPr>
      </w:pPr>
      <w:r w:rsidRPr="00CE6EA0">
        <w:rPr>
          <w:rStyle w:val="c0"/>
          <w:color w:val="000000"/>
          <w:sz w:val="28"/>
          <w:szCs w:val="28"/>
        </w:rPr>
        <w:t>Большим подспорьем в этой работе становятся</w:t>
      </w:r>
      <w:r w:rsidRPr="00CE6EA0">
        <w:rPr>
          <w:rStyle w:val="c7"/>
          <w:bCs/>
          <w:color w:val="7030A0"/>
          <w:sz w:val="28"/>
          <w:szCs w:val="28"/>
        </w:rPr>
        <w:t> </w:t>
      </w:r>
      <w:r w:rsidRPr="00CE6EA0">
        <w:rPr>
          <w:rStyle w:val="c7"/>
          <w:bCs/>
          <w:sz w:val="28"/>
          <w:szCs w:val="28"/>
        </w:rPr>
        <w:t xml:space="preserve">игры и упражнения на развитие </w:t>
      </w:r>
      <w:proofErr w:type="spellStart"/>
      <w:r w:rsidRPr="00CE6EA0">
        <w:rPr>
          <w:rStyle w:val="c7"/>
          <w:bCs/>
          <w:sz w:val="28"/>
          <w:szCs w:val="28"/>
        </w:rPr>
        <w:t>звуко-слогового</w:t>
      </w:r>
      <w:proofErr w:type="spellEnd"/>
      <w:r w:rsidRPr="00CE6EA0">
        <w:rPr>
          <w:rStyle w:val="c7"/>
          <w:bCs/>
          <w:sz w:val="28"/>
          <w:szCs w:val="28"/>
        </w:rPr>
        <w:t xml:space="preserve"> анализа слова.</w:t>
      </w:r>
      <w:r w:rsidRPr="00CE6EA0">
        <w:rPr>
          <w:rStyle w:val="c0"/>
          <w:sz w:val="28"/>
          <w:szCs w:val="28"/>
        </w:rPr>
        <w:t> </w:t>
      </w:r>
      <w:r w:rsidR="00CE6EA0">
        <w:rPr>
          <w:bCs/>
          <w:color w:val="7030A0"/>
          <w:sz w:val="28"/>
          <w:szCs w:val="28"/>
        </w:rPr>
        <w:t xml:space="preserve"> </w:t>
      </w:r>
      <w:r w:rsidRPr="00CE6EA0">
        <w:rPr>
          <w:rStyle w:val="c4"/>
          <w:bCs/>
          <w:iCs/>
          <w:sz w:val="28"/>
          <w:szCs w:val="28"/>
        </w:rPr>
        <w:t>В старшей группе</w:t>
      </w:r>
      <w:r w:rsidRPr="002503D3">
        <w:rPr>
          <w:rStyle w:val="c0"/>
          <w:sz w:val="28"/>
          <w:szCs w:val="28"/>
        </w:rPr>
        <w:t> </w:t>
      </w:r>
      <w:r w:rsidRPr="002503D3">
        <w:rPr>
          <w:rStyle w:val="c3"/>
          <w:sz w:val="28"/>
          <w:szCs w:val="28"/>
        </w:rPr>
        <w:t xml:space="preserve"> </w:t>
      </w:r>
      <w:r w:rsidRPr="002503D3">
        <w:rPr>
          <w:rStyle w:val="c3"/>
          <w:color w:val="000000"/>
          <w:sz w:val="28"/>
          <w:szCs w:val="28"/>
        </w:rPr>
        <w:t xml:space="preserve">объясняйте детям, что любое слово можно проговорить по частям. (Например: </w:t>
      </w:r>
      <w:proofErr w:type="spellStart"/>
      <w:proofErr w:type="gramStart"/>
      <w:r w:rsidRPr="002503D3">
        <w:rPr>
          <w:rStyle w:val="c3"/>
          <w:color w:val="000000"/>
          <w:sz w:val="28"/>
          <w:szCs w:val="28"/>
        </w:rPr>
        <w:t>ма-ма</w:t>
      </w:r>
      <w:proofErr w:type="spellEnd"/>
      <w:proofErr w:type="gramEnd"/>
      <w:r w:rsidRPr="002503D3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2503D3">
        <w:rPr>
          <w:rStyle w:val="c3"/>
          <w:color w:val="000000"/>
          <w:sz w:val="28"/>
          <w:szCs w:val="28"/>
        </w:rPr>
        <w:t>па-па</w:t>
      </w:r>
      <w:proofErr w:type="spellEnd"/>
      <w:r w:rsidRPr="002503D3">
        <w:rPr>
          <w:rStyle w:val="c3"/>
          <w:color w:val="000000"/>
          <w:sz w:val="28"/>
          <w:szCs w:val="28"/>
        </w:rPr>
        <w:t>).</w:t>
      </w:r>
    </w:p>
    <w:p w:rsidR="002503D3" w:rsidRPr="002503D3" w:rsidRDefault="002503D3" w:rsidP="00ED57E9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CB0177">
        <w:rPr>
          <w:rStyle w:val="c0"/>
          <w:iCs/>
          <w:sz w:val="28"/>
          <w:szCs w:val="28"/>
        </w:rPr>
        <w:t>Р</w:t>
      </w:r>
      <w:r w:rsidRPr="00CB0177">
        <w:rPr>
          <w:rStyle w:val="c0"/>
          <w:color w:val="000000"/>
          <w:sz w:val="28"/>
          <w:szCs w:val="28"/>
        </w:rPr>
        <w:t>асширяем</w:t>
      </w:r>
      <w:r w:rsidRPr="002503D3">
        <w:rPr>
          <w:rStyle w:val="c0"/>
          <w:color w:val="000000"/>
          <w:sz w:val="28"/>
          <w:szCs w:val="28"/>
        </w:rPr>
        <w:t xml:space="preserve"> их знания, говорим, что часть слова называется слог. Затем мы предлагаем сосчитать количество слогов в слове. </w:t>
      </w:r>
      <w:r w:rsidRPr="00CB0177">
        <w:rPr>
          <w:rStyle w:val="c19"/>
          <w:iCs/>
          <w:sz w:val="28"/>
          <w:szCs w:val="28"/>
        </w:rPr>
        <w:t xml:space="preserve">Мы напоминаем детям, что слово  можно </w:t>
      </w:r>
      <w:proofErr w:type="gramStart"/>
      <w:r w:rsidRPr="00CB0177">
        <w:rPr>
          <w:rStyle w:val="c19"/>
          <w:iCs/>
          <w:sz w:val="28"/>
          <w:szCs w:val="28"/>
        </w:rPr>
        <w:t>прохлопать</w:t>
      </w:r>
      <w:proofErr w:type="gramEnd"/>
      <w:r w:rsidRPr="00CB0177">
        <w:rPr>
          <w:rStyle w:val="c19"/>
          <w:iCs/>
          <w:sz w:val="28"/>
          <w:szCs w:val="28"/>
        </w:rPr>
        <w:t xml:space="preserve"> в ладоши, прошагать, можно качать головой, или отстукивать по столу.</w:t>
      </w:r>
    </w:p>
    <w:p w:rsidR="002503D3" w:rsidRPr="002503D3" w:rsidRDefault="002503D3" w:rsidP="00ED57E9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lastRenderedPageBreak/>
        <w:t>Предлагаемые игры и упражнения помогают ребенку усвоить деление слова на слоги, определять ударные и безударные слоги.</w:t>
      </w:r>
    </w:p>
    <w:p w:rsidR="00CB0177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7030A0"/>
          <w:sz w:val="28"/>
          <w:szCs w:val="28"/>
        </w:rPr>
      </w:pPr>
      <w:r w:rsidRPr="00CB0177">
        <w:rPr>
          <w:rStyle w:val="c18"/>
          <w:b/>
          <w:bCs/>
          <w:color w:val="7030A0"/>
          <w:sz w:val="28"/>
          <w:szCs w:val="28"/>
        </w:rPr>
        <w:t> </w:t>
      </w:r>
      <w:r w:rsidRPr="00CB0177">
        <w:rPr>
          <w:rStyle w:val="c18"/>
          <w:b/>
          <w:bCs/>
          <w:color w:val="000000" w:themeColor="text1"/>
          <w:sz w:val="28"/>
          <w:szCs w:val="28"/>
        </w:rPr>
        <w:t>«Договори слово»</w:t>
      </w:r>
      <w:r w:rsidRPr="002503D3">
        <w:rPr>
          <w:rStyle w:val="c0"/>
          <w:color w:val="7030A0"/>
          <w:sz w:val="28"/>
          <w:szCs w:val="28"/>
        </w:rPr>
        <w:t> 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>Произнесите любой первый слог, а ребенок второй (двусложные слова). Пусть он проговорит по слогам получившиеся слова полностью: ШИ-НА, РА-НА, РУ-КА, РА-</w:t>
      </w:r>
      <w:proofErr w:type="gramStart"/>
      <w:r w:rsidRPr="002503D3">
        <w:rPr>
          <w:rStyle w:val="c3"/>
          <w:color w:val="000000"/>
          <w:sz w:val="28"/>
          <w:szCs w:val="28"/>
        </w:rPr>
        <w:t>MA</w:t>
      </w:r>
      <w:proofErr w:type="gramEnd"/>
      <w:r w:rsidRPr="002503D3">
        <w:rPr>
          <w:rStyle w:val="c3"/>
          <w:color w:val="000000"/>
          <w:sz w:val="28"/>
          <w:szCs w:val="28"/>
        </w:rPr>
        <w:t>, РЕ-КА, ВО-ДА, ВЕТ-КА, СУМКА, ШУТ-КА, ЛОД-КА, МАР-КА, РЕП-КА..</w:t>
      </w:r>
    </w:p>
    <w:p w:rsidR="00F81B56" w:rsidRPr="00F81B56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F81B56">
        <w:rPr>
          <w:rStyle w:val="c0"/>
          <w:color w:val="000000" w:themeColor="text1"/>
          <w:sz w:val="28"/>
          <w:szCs w:val="28"/>
        </w:rPr>
        <w:t> </w:t>
      </w:r>
      <w:r w:rsidRPr="00F81B56">
        <w:rPr>
          <w:rStyle w:val="c18"/>
          <w:b/>
          <w:bCs/>
          <w:color w:val="000000" w:themeColor="text1"/>
          <w:sz w:val="28"/>
          <w:szCs w:val="28"/>
        </w:rPr>
        <w:t>«Магнитофон»</w:t>
      </w:r>
      <w:r w:rsidRPr="00F81B56">
        <w:rPr>
          <w:rStyle w:val="c0"/>
          <w:color w:val="000000" w:themeColor="text1"/>
          <w:sz w:val="28"/>
          <w:szCs w:val="28"/>
        </w:rPr>
        <w:t> 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 xml:space="preserve">В эту игру надо играть втроем. </w:t>
      </w:r>
      <w:proofErr w:type="gramStart"/>
      <w:r w:rsidRPr="002503D3">
        <w:rPr>
          <w:rStyle w:val="c3"/>
          <w:color w:val="000000"/>
          <w:sz w:val="28"/>
          <w:szCs w:val="28"/>
        </w:rPr>
        <w:t>Первый играющий</w:t>
      </w:r>
      <w:r w:rsidR="00F81B5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503D3">
        <w:rPr>
          <w:rStyle w:val="c3"/>
          <w:color w:val="000000"/>
          <w:sz w:val="28"/>
          <w:szCs w:val="28"/>
        </w:rPr>
        <w:t>(взрослый) называет первый слог РА, второй (взрослый) — МА, третий (ребенок в роли магнитофона)— называет слово целиком РАМА.</w:t>
      </w:r>
      <w:proofErr w:type="gramEnd"/>
    </w:p>
    <w:p w:rsidR="00F81B56" w:rsidRPr="00F81B56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F81B56">
        <w:rPr>
          <w:rStyle w:val="c0"/>
          <w:color w:val="000000" w:themeColor="text1"/>
          <w:sz w:val="28"/>
          <w:szCs w:val="28"/>
        </w:rPr>
        <w:t> </w:t>
      </w:r>
      <w:r w:rsidRPr="00F81B56">
        <w:rPr>
          <w:rStyle w:val="c18"/>
          <w:b/>
          <w:bCs/>
          <w:color w:val="000000" w:themeColor="text1"/>
          <w:sz w:val="28"/>
          <w:szCs w:val="28"/>
        </w:rPr>
        <w:t>«В слове слог договори, будь внимательным, смотри»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 xml:space="preserve">Предложите ребенку добавить слог </w:t>
      </w:r>
      <w:proofErr w:type="gramStart"/>
      <w:r w:rsidRPr="002503D3">
        <w:rPr>
          <w:rStyle w:val="c3"/>
          <w:color w:val="000000"/>
          <w:sz w:val="28"/>
          <w:szCs w:val="28"/>
        </w:rPr>
        <w:t>ЗА</w:t>
      </w:r>
      <w:proofErr w:type="gramEnd"/>
      <w:r w:rsidRPr="002503D3">
        <w:rPr>
          <w:rStyle w:val="c3"/>
          <w:color w:val="000000"/>
          <w:sz w:val="28"/>
          <w:szCs w:val="28"/>
        </w:rPr>
        <w:t xml:space="preserve"> только </w:t>
      </w:r>
      <w:proofErr w:type="gramStart"/>
      <w:r w:rsidRPr="002503D3">
        <w:rPr>
          <w:rStyle w:val="c3"/>
          <w:color w:val="000000"/>
          <w:sz w:val="28"/>
          <w:szCs w:val="28"/>
        </w:rPr>
        <w:t>в</w:t>
      </w:r>
      <w:proofErr w:type="gramEnd"/>
      <w:r w:rsidRPr="002503D3">
        <w:rPr>
          <w:rStyle w:val="c3"/>
          <w:color w:val="000000"/>
          <w:sz w:val="28"/>
          <w:szCs w:val="28"/>
        </w:rPr>
        <w:t xml:space="preserve"> том случае, если получается слово: ЗАНОЗА, СТРЕК</w:t>
      </w:r>
      <w:proofErr w:type="gramStart"/>
      <w:r w:rsidRPr="002503D3">
        <w:rPr>
          <w:rStyle w:val="c3"/>
          <w:color w:val="000000"/>
          <w:sz w:val="28"/>
          <w:szCs w:val="28"/>
        </w:rPr>
        <w:t>О-</w:t>
      </w:r>
      <w:proofErr w:type="gramEnd"/>
      <w:r w:rsidRPr="002503D3">
        <w:rPr>
          <w:rStyle w:val="c3"/>
          <w:color w:val="000000"/>
          <w:sz w:val="28"/>
          <w:szCs w:val="28"/>
        </w:rPr>
        <w:t xml:space="preserve"> ЗА, КОЛБА- ..., ГЛА- ЗА, ВА- ЗА, МИМО-ЗА. (Слоги и слова вы можете подобрать самостоятельно).</w:t>
      </w:r>
    </w:p>
    <w:p w:rsidR="00FF51C7" w:rsidRPr="00FF51C7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2503D3">
        <w:rPr>
          <w:rStyle w:val="c0"/>
          <w:color w:val="000000"/>
          <w:sz w:val="28"/>
          <w:szCs w:val="28"/>
        </w:rPr>
        <w:t> </w:t>
      </w:r>
      <w:r w:rsidRPr="00FF51C7">
        <w:rPr>
          <w:rStyle w:val="c7"/>
          <w:b/>
          <w:bCs/>
          <w:color w:val="000000" w:themeColor="text1"/>
          <w:sz w:val="28"/>
          <w:szCs w:val="28"/>
        </w:rPr>
        <w:t>«Быстро повтори слово»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 xml:space="preserve">Предложите ребенку внимательно послушать, какие из названных вами слов заканчиваются </w:t>
      </w:r>
      <w:proofErr w:type="gramStart"/>
      <w:r w:rsidRPr="002503D3">
        <w:rPr>
          <w:rStyle w:val="c3"/>
          <w:color w:val="000000"/>
          <w:sz w:val="28"/>
          <w:szCs w:val="28"/>
        </w:rPr>
        <w:t>на</w:t>
      </w:r>
      <w:proofErr w:type="gramEnd"/>
      <w:r w:rsidRPr="002503D3">
        <w:rPr>
          <w:rStyle w:val="c3"/>
          <w:color w:val="000000"/>
          <w:sz w:val="28"/>
          <w:szCs w:val="28"/>
        </w:rPr>
        <w:t xml:space="preserve"> ТА (или на ДА), и быстро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 xml:space="preserve">повторить их. </w:t>
      </w:r>
      <w:proofErr w:type="gramStart"/>
      <w:r w:rsidRPr="002503D3">
        <w:rPr>
          <w:rStyle w:val="c3"/>
          <w:color w:val="000000"/>
          <w:sz w:val="28"/>
          <w:szCs w:val="28"/>
        </w:rPr>
        <w:t>ПОЧ – ТА</w:t>
      </w:r>
      <w:proofErr w:type="gramEnd"/>
      <w:r w:rsidRPr="002503D3">
        <w:rPr>
          <w:rStyle w:val="c3"/>
          <w:color w:val="000000"/>
          <w:sz w:val="28"/>
          <w:szCs w:val="28"/>
        </w:rPr>
        <w:t xml:space="preserve"> КАР – ТА БЕ – ДА ВО – ДА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2503D3">
        <w:rPr>
          <w:rStyle w:val="c3"/>
          <w:color w:val="000000"/>
          <w:sz w:val="28"/>
          <w:szCs w:val="28"/>
        </w:rPr>
        <w:t>РЕБЯ – ТА</w:t>
      </w:r>
      <w:proofErr w:type="gramEnd"/>
      <w:r w:rsidRPr="002503D3">
        <w:rPr>
          <w:rStyle w:val="c3"/>
          <w:color w:val="000000"/>
          <w:sz w:val="28"/>
          <w:szCs w:val="28"/>
        </w:rPr>
        <w:t xml:space="preserve"> ЛОПА – ТА ПОГО – ДА ГАЗЕ – ТА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2503D3">
        <w:rPr>
          <w:rStyle w:val="c3"/>
          <w:color w:val="000000"/>
          <w:sz w:val="28"/>
          <w:szCs w:val="28"/>
        </w:rPr>
        <w:t>ПОБЕ – ДА</w:t>
      </w:r>
      <w:proofErr w:type="gramEnd"/>
      <w:r w:rsidRPr="002503D3">
        <w:rPr>
          <w:rStyle w:val="c3"/>
          <w:color w:val="000000"/>
          <w:sz w:val="28"/>
          <w:szCs w:val="28"/>
        </w:rPr>
        <w:t xml:space="preserve"> КОНФЕ – ТА ОБИ – ДА ВОЛОГ – ДА</w:t>
      </w:r>
    </w:p>
    <w:p w:rsidR="00FF51C7" w:rsidRPr="000E7BAF" w:rsidRDefault="002503D3" w:rsidP="002503D3">
      <w:pPr>
        <w:pStyle w:val="c13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0E7BAF">
        <w:rPr>
          <w:rStyle w:val="c0"/>
          <w:color w:val="000000" w:themeColor="text1"/>
          <w:sz w:val="28"/>
          <w:szCs w:val="28"/>
        </w:rPr>
        <w:t> </w:t>
      </w:r>
      <w:r w:rsidRPr="000E7BAF">
        <w:rPr>
          <w:rStyle w:val="c7"/>
          <w:b/>
          <w:bCs/>
          <w:color w:val="000000" w:themeColor="text1"/>
          <w:sz w:val="28"/>
          <w:szCs w:val="28"/>
        </w:rPr>
        <w:t>«Телеграф»</w:t>
      </w:r>
    </w:p>
    <w:p w:rsidR="002503D3" w:rsidRPr="002503D3" w:rsidRDefault="002503D3" w:rsidP="000E7BAF">
      <w:pPr>
        <w:pStyle w:val="c13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0"/>
          <w:color w:val="000000"/>
          <w:sz w:val="28"/>
          <w:szCs w:val="28"/>
        </w:rPr>
        <w:t>Взрослый произносит двусложные или трехсложные слова (окно, доска, указка, ковер, карандаш), а</w:t>
      </w:r>
      <w:r w:rsidR="000E7BAF">
        <w:rPr>
          <w:rStyle w:val="c0"/>
          <w:color w:val="000000"/>
          <w:sz w:val="28"/>
          <w:szCs w:val="28"/>
        </w:rPr>
        <w:t xml:space="preserve"> </w:t>
      </w:r>
      <w:r w:rsidRPr="002503D3">
        <w:rPr>
          <w:rStyle w:val="c3"/>
          <w:color w:val="000000"/>
          <w:sz w:val="28"/>
          <w:szCs w:val="28"/>
        </w:rPr>
        <w:t>ребенок отхлопывает, отстукивает количество слогов в названном слове — передает слово по телеграфу.</w:t>
      </w:r>
    </w:p>
    <w:p w:rsidR="000E7BAF" w:rsidRPr="000E7BAF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0E7BAF">
        <w:rPr>
          <w:rStyle w:val="c0"/>
          <w:color w:val="000000" w:themeColor="text1"/>
          <w:sz w:val="28"/>
          <w:szCs w:val="28"/>
        </w:rPr>
        <w:t> </w:t>
      </w:r>
      <w:r w:rsidRPr="000E7BAF">
        <w:rPr>
          <w:rStyle w:val="c18"/>
          <w:b/>
          <w:bCs/>
          <w:color w:val="000000" w:themeColor="text1"/>
          <w:sz w:val="28"/>
          <w:szCs w:val="28"/>
        </w:rPr>
        <w:t>«Выбери картинки»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>Разложите на столе открытки или картинки двусложных и трехсложных слов с открытыми слогами (</w:t>
      </w:r>
      <w:proofErr w:type="spellStart"/>
      <w:proofErr w:type="gramStart"/>
      <w:r w:rsidRPr="002503D3">
        <w:rPr>
          <w:rStyle w:val="c3"/>
          <w:color w:val="000000"/>
          <w:sz w:val="28"/>
          <w:szCs w:val="28"/>
        </w:rPr>
        <w:t>са-ни</w:t>
      </w:r>
      <w:proofErr w:type="spellEnd"/>
      <w:proofErr w:type="gramEnd"/>
      <w:r w:rsidRPr="002503D3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2503D3">
        <w:rPr>
          <w:rStyle w:val="c3"/>
          <w:color w:val="000000"/>
          <w:sz w:val="28"/>
          <w:szCs w:val="28"/>
        </w:rPr>
        <w:t>ро-за</w:t>
      </w:r>
      <w:proofErr w:type="spellEnd"/>
      <w:r w:rsidRPr="002503D3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2503D3">
        <w:rPr>
          <w:rStyle w:val="c3"/>
          <w:color w:val="000000"/>
          <w:sz w:val="28"/>
          <w:szCs w:val="28"/>
        </w:rPr>
        <w:t>ма-шина</w:t>
      </w:r>
      <w:proofErr w:type="spellEnd"/>
      <w:r w:rsidRPr="002503D3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2503D3">
        <w:rPr>
          <w:rStyle w:val="c3"/>
          <w:color w:val="000000"/>
          <w:sz w:val="28"/>
          <w:szCs w:val="28"/>
        </w:rPr>
        <w:t>ма-ли-на</w:t>
      </w:r>
      <w:proofErr w:type="spellEnd"/>
      <w:r w:rsidRPr="002503D3">
        <w:rPr>
          <w:rStyle w:val="c3"/>
          <w:color w:val="000000"/>
          <w:sz w:val="28"/>
          <w:szCs w:val="28"/>
        </w:rPr>
        <w:t>). Пусть ребенок отберет вначале картинки, слова-названия которых состоят из двух, затем из трех слогов. Обратите внимание на то, что все слоги разные.</w:t>
      </w:r>
    </w:p>
    <w:p w:rsidR="002503D3" w:rsidRPr="002503D3" w:rsidRDefault="002503D3" w:rsidP="00ED57E9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19"/>
          <w:sz w:val="28"/>
          <w:szCs w:val="28"/>
        </w:rPr>
        <w:t>Поддерживайте у ребенка желание заниматься, поощряйте успехи, учите преодолевать трудности. Н</w:t>
      </w:r>
      <w:r w:rsidRPr="002503D3">
        <w:rPr>
          <w:rStyle w:val="c3"/>
          <w:color w:val="000000"/>
          <w:sz w:val="28"/>
          <w:szCs w:val="28"/>
        </w:rPr>
        <w:t xml:space="preserve">икакая позитивная динамика в ходе </w:t>
      </w:r>
      <w:proofErr w:type="spellStart"/>
      <w:r w:rsidRPr="002503D3">
        <w:rPr>
          <w:rStyle w:val="c3"/>
          <w:color w:val="000000"/>
          <w:sz w:val="28"/>
          <w:szCs w:val="28"/>
        </w:rPr>
        <w:t>коррекционно</w:t>
      </w:r>
      <w:proofErr w:type="spellEnd"/>
      <w:r w:rsidR="00ED57E9">
        <w:rPr>
          <w:rStyle w:val="c3"/>
          <w:color w:val="000000"/>
          <w:sz w:val="28"/>
          <w:szCs w:val="28"/>
        </w:rPr>
        <w:t xml:space="preserve"> </w:t>
      </w:r>
      <w:r w:rsidRPr="002503D3">
        <w:rPr>
          <w:rStyle w:val="c3"/>
          <w:color w:val="000000"/>
          <w:sz w:val="28"/>
          <w:szCs w:val="28"/>
        </w:rPr>
        <w:t>– логопедического воздействия не сможет привести к достижению необходимого эффекта, если изменения в речевом развитии ребенка не находят понимания, отклика, оценки у родителей, если значимые, любимые, близкие взрослые не видят истинного смысла этих изменений.</w:t>
      </w:r>
    </w:p>
    <w:p w:rsidR="002503D3" w:rsidRPr="002503D3" w:rsidRDefault="002503D3" w:rsidP="002503D3">
      <w:pPr>
        <w:pStyle w:val="c5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503D3">
        <w:rPr>
          <w:rStyle w:val="c3"/>
          <w:color w:val="000000"/>
          <w:sz w:val="28"/>
          <w:szCs w:val="28"/>
        </w:rPr>
        <w:t>Комплексный подход к преодолению речевого дефекта предполагает активное участие в нем родителей, которые в состоянии все знания, речевые навыки, умения, полученные детьми во время занятий с учителем - логопедом, закрепить в процессе повседневной жизни.</w:t>
      </w:r>
    </w:p>
    <w:p w:rsidR="002503D3" w:rsidRPr="00B45D1C" w:rsidRDefault="002503D3" w:rsidP="002503D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3CF" w:rsidRPr="00E96DF8" w:rsidRDefault="00D713CF" w:rsidP="00D713CF">
      <w:pPr>
        <w:pStyle w:val="a3"/>
        <w:spacing w:before="240" w:after="0" w:line="360" w:lineRule="auto"/>
        <w:jc w:val="right"/>
        <w:rPr>
          <w:color w:val="000000" w:themeColor="text1"/>
          <w:sz w:val="28"/>
          <w:szCs w:val="28"/>
        </w:rPr>
      </w:pPr>
      <w:r w:rsidRPr="00E96DF8">
        <w:rPr>
          <w:color w:val="000000" w:themeColor="text1"/>
          <w:sz w:val="28"/>
          <w:szCs w:val="28"/>
        </w:rPr>
        <w:t xml:space="preserve">Подготовила </w:t>
      </w:r>
      <w:r>
        <w:rPr>
          <w:color w:val="000000" w:themeColor="text1"/>
          <w:sz w:val="28"/>
          <w:szCs w:val="28"/>
        </w:rPr>
        <w:t>учитель-логопед</w:t>
      </w:r>
      <w:r w:rsidRPr="00E96DF8">
        <w:rPr>
          <w:color w:val="000000" w:themeColor="text1"/>
          <w:sz w:val="28"/>
          <w:szCs w:val="28"/>
        </w:rPr>
        <w:t xml:space="preserve"> Зыкова Татьяна Николаевна</w:t>
      </w:r>
    </w:p>
    <w:p w:rsidR="00D713CF" w:rsidRPr="00E96DF8" w:rsidRDefault="00D713CF" w:rsidP="00D713CF">
      <w:pPr>
        <w:pStyle w:val="a3"/>
        <w:spacing w:before="240"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Апрель 2024</w:t>
      </w:r>
    </w:p>
    <w:p w:rsidR="009A54B8" w:rsidRDefault="009A54B8"/>
    <w:sectPr w:rsidR="009A54B8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C5D2F"/>
    <w:rsid w:val="000E7BAF"/>
    <w:rsid w:val="002503D3"/>
    <w:rsid w:val="00391E2C"/>
    <w:rsid w:val="004C5D2F"/>
    <w:rsid w:val="00583A4F"/>
    <w:rsid w:val="005F745A"/>
    <w:rsid w:val="007D05E6"/>
    <w:rsid w:val="009663E2"/>
    <w:rsid w:val="009A54B8"/>
    <w:rsid w:val="00CB0177"/>
    <w:rsid w:val="00CE6EA0"/>
    <w:rsid w:val="00D713CF"/>
    <w:rsid w:val="00D86D73"/>
    <w:rsid w:val="00E44853"/>
    <w:rsid w:val="00ED57E9"/>
    <w:rsid w:val="00F81B56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F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5">
    <w:name w:val="c5"/>
    <w:basedOn w:val="a"/>
    <w:rsid w:val="0025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03D3"/>
  </w:style>
  <w:style w:type="character" w:customStyle="1" w:styleId="c0">
    <w:name w:val="c0"/>
    <w:basedOn w:val="a0"/>
    <w:rsid w:val="002503D3"/>
  </w:style>
  <w:style w:type="character" w:customStyle="1" w:styleId="c3">
    <w:name w:val="c3"/>
    <w:basedOn w:val="a0"/>
    <w:rsid w:val="002503D3"/>
  </w:style>
  <w:style w:type="character" w:customStyle="1" w:styleId="c17">
    <w:name w:val="c17"/>
    <w:basedOn w:val="a0"/>
    <w:rsid w:val="002503D3"/>
  </w:style>
  <w:style w:type="character" w:customStyle="1" w:styleId="c8">
    <w:name w:val="c8"/>
    <w:basedOn w:val="a0"/>
    <w:rsid w:val="002503D3"/>
  </w:style>
  <w:style w:type="character" w:customStyle="1" w:styleId="c9">
    <w:name w:val="c9"/>
    <w:basedOn w:val="a0"/>
    <w:rsid w:val="002503D3"/>
  </w:style>
  <w:style w:type="character" w:customStyle="1" w:styleId="c7">
    <w:name w:val="c7"/>
    <w:basedOn w:val="a0"/>
    <w:rsid w:val="002503D3"/>
  </w:style>
  <w:style w:type="character" w:customStyle="1" w:styleId="c19">
    <w:name w:val="c19"/>
    <w:basedOn w:val="a0"/>
    <w:rsid w:val="002503D3"/>
  </w:style>
  <w:style w:type="character" w:customStyle="1" w:styleId="c18">
    <w:name w:val="c18"/>
    <w:basedOn w:val="a0"/>
    <w:rsid w:val="002503D3"/>
  </w:style>
  <w:style w:type="paragraph" w:customStyle="1" w:styleId="c13">
    <w:name w:val="c13"/>
    <w:basedOn w:val="a"/>
    <w:rsid w:val="0025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503D3"/>
  </w:style>
  <w:style w:type="paragraph" w:styleId="a3">
    <w:name w:val="List Paragraph"/>
    <w:basedOn w:val="a"/>
    <w:uiPriority w:val="34"/>
    <w:qFormat/>
    <w:rsid w:val="00D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2024-04-04T07:59:00Z</dcterms:created>
  <dcterms:modified xsi:type="dcterms:W3CDTF">2024-04-04T08:14:00Z</dcterms:modified>
</cp:coreProperties>
</file>