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FC" w:rsidRPr="00ED64ED" w:rsidRDefault="002D49FC" w:rsidP="002D49FC">
      <w:pPr>
        <w:jc w:val="center"/>
        <w:rPr>
          <w:rFonts w:ascii="Comic Sans MS" w:hAnsi="Comic Sans MS"/>
          <w:i/>
          <w:color w:val="FF0000"/>
          <w:sz w:val="48"/>
          <w:szCs w:val="48"/>
        </w:rPr>
      </w:pPr>
      <w:r w:rsidRPr="00ED64ED">
        <w:rPr>
          <w:rFonts w:ascii="Comic Sans MS" w:hAnsi="Comic Sans MS"/>
          <w:i/>
          <w:color w:val="FF0000"/>
          <w:sz w:val="48"/>
          <w:szCs w:val="48"/>
        </w:rPr>
        <w:t>КОНСУЛЬТАЦИЯ ДЛЯ РОДИТЕЛЕЙ</w:t>
      </w:r>
    </w:p>
    <w:p w:rsidR="002D49FC" w:rsidRPr="00ED64ED" w:rsidRDefault="002D49FC" w:rsidP="002D49FC">
      <w:pPr>
        <w:jc w:val="center"/>
        <w:rPr>
          <w:rFonts w:ascii="Comic Sans MS" w:hAnsi="Comic Sans MS"/>
          <w:i/>
          <w:color w:val="FF0000"/>
          <w:sz w:val="48"/>
          <w:szCs w:val="48"/>
        </w:rPr>
      </w:pPr>
      <w:r w:rsidRPr="00ED64ED">
        <w:rPr>
          <w:rFonts w:ascii="Comic Sans MS" w:hAnsi="Comic Sans MS"/>
          <w:i/>
          <w:color w:val="FF0000"/>
          <w:sz w:val="48"/>
          <w:szCs w:val="48"/>
        </w:rPr>
        <w:t>«Личная гигиена – как это важно!»</w:t>
      </w:r>
    </w:p>
    <w:p w:rsidR="002D49FC" w:rsidRPr="00ED64ED" w:rsidRDefault="002D49FC" w:rsidP="002D49FC">
      <w:pPr>
        <w:jc w:val="center"/>
        <w:rPr>
          <w:rFonts w:ascii="Comic Sans MS" w:hAnsi="Comic Sans MS"/>
          <w:i/>
          <w:color w:val="FF0000"/>
          <w:sz w:val="48"/>
          <w:szCs w:val="48"/>
        </w:rPr>
        <w:sectPr w:rsidR="002D49FC" w:rsidRPr="00ED64ED" w:rsidSect="00694C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49FC" w:rsidRPr="002D49FC" w:rsidRDefault="002D49FC" w:rsidP="002D49FC">
      <w:pPr>
        <w:jc w:val="center"/>
        <w:rPr>
          <w:rFonts w:ascii="Comic Sans MS" w:hAnsi="Comic Sans MS"/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82290" cy="2331720"/>
            <wp:effectExtent l="19050" t="0" r="3810" b="0"/>
            <wp:docPr id="4" name="Рисунок 4" descr="https://medaboutme.ru/upload/resized/640x427/iblock/225/poleznye_privychki_gigieny_dlya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aboutme.ru/upload/resized/640x427/iblock/225/poleznye_privychki_gigieny_dlya_det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90" cy="233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9FC" w:rsidRPr="002D49FC" w:rsidRDefault="002D49FC" w:rsidP="002D49FC">
      <w:pPr>
        <w:ind w:firstLine="426"/>
        <w:rPr>
          <w:rFonts w:ascii="Comic Sans MS" w:hAnsi="Comic Sans MS"/>
          <w:i/>
        </w:rPr>
      </w:pPr>
      <w:r w:rsidRPr="00ED64ED">
        <w:rPr>
          <w:rFonts w:ascii="Comic Sans MS" w:hAnsi="Comic Sans MS" w:cs="Arial"/>
          <w:color w:val="00B050"/>
          <w:sz w:val="23"/>
          <w:szCs w:val="23"/>
          <w:shd w:val="clear" w:color="auto" w:fill="FFFFFF"/>
        </w:rPr>
        <w:lastRenderedPageBreak/>
        <w:t>Первые учителя для детей — их родители.</w:t>
      </w:r>
      <w:r w:rsidRPr="002D49FC">
        <w:rPr>
          <w:rFonts w:ascii="Comic Sans MS" w:hAnsi="Comic Sans MS" w:cs="Arial"/>
          <w:color w:val="000000"/>
          <w:sz w:val="23"/>
          <w:szCs w:val="23"/>
          <w:shd w:val="clear" w:color="auto" w:fill="FFFFFF"/>
        </w:rPr>
        <w:t xml:space="preserve"> Мамы и папы открывают для ребёнка мир, дают важные советы и учат правильно заботиться о себе. Для поддержания здоровья малыша важно с ранних лет приучать его к гигиеническим ритуалам. Как это правильно сделать? И какие привычки здоровья для детей самые важные?</w:t>
      </w:r>
    </w:p>
    <w:p w:rsidR="002D49FC" w:rsidRDefault="002D49FC">
      <w:pPr>
        <w:rPr>
          <w:i/>
        </w:rPr>
        <w:sectPr w:rsidR="002D49FC" w:rsidSect="002D49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4CFE" w:rsidRDefault="00694CFE">
      <w:pPr>
        <w:rPr>
          <w:i/>
        </w:rPr>
      </w:pPr>
    </w:p>
    <w:p w:rsidR="00ED64ED" w:rsidRDefault="00ED64ED" w:rsidP="002D49FC">
      <w:pPr>
        <w:pStyle w:val="a5"/>
        <w:shd w:val="clear" w:color="auto" w:fill="FFFFFF"/>
        <w:spacing w:before="0" w:beforeAutospacing="0" w:after="156" w:afterAutospacing="0"/>
        <w:rPr>
          <w:rFonts w:ascii="Arial" w:hAnsi="Arial" w:cs="Arial"/>
          <w:color w:val="000000"/>
          <w:sz w:val="23"/>
          <w:szCs w:val="23"/>
        </w:rPr>
        <w:sectPr w:rsidR="00ED64ED" w:rsidSect="002D49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49FC" w:rsidRPr="00ED64ED" w:rsidRDefault="002D49FC" w:rsidP="00ED64ED">
      <w:pPr>
        <w:pStyle w:val="a5"/>
        <w:shd w:val="clear" w:color="auto" w:fill="FFFFFF"/>
        <w:spacing w:before="0" w:beforeAutospacing="0" w:after="156" w:afterAutospacing="0"/>
        <w:ind w:firstLine="426"/>
        <w:rPr>
          <w:rFonts w:ascii="Comic Sans MS" w:hAnsi="Comic Sans MS" w:cs="Arial"/>
          <w:color w:val="000000"/>
          <w:sz w:val="23"/>
          <w:szCs w:val="23"/>
        </w:rPr>
      </w:pPr>
      <w:r w:rsidRPr="00ED64ED">
        <w:rPr>
          <w:rFonts w:ascii="Comic Sans MS" w:hAnsi="Comic Sans MS" w:cs="Arial"/>
          <w:color w:val="000000"/>
          <w:sz w:val="23"/>
          <w:szCs w:val="23"/>
        </w:rPr>
        <w:lastRenderedPageBreak/>
        <w:t>Из-за нехватки знаний и опыта дети не могут до конца осознать важность гигиены. Она нужна не только, для того чтобы красиво и опрятно выглядеть. Гигиенические ритуалы помогают предотвратить распространение вирусов и бактерий в организме. Если такие привычки завести с детства, то есть больше шансов защитить себя от инфекционных заболеваний и различных проблем со здоровьем в будущем.</w:t>
      </w:r>
    </w:p>
    <w:p w:rsidR="002D49FC" w:rsidRPr="00ED64ED" w:rsidRDefault="002D49FC" w:rsidP="00ED64ED">
      <w:pPr>
        <w:pStyle w:val="a5"/>
        <w:shd w:val="clear" w:color="auto" w:fill="FFFFFF"/>
        <w:spacing w:before="0" w:beforeAutospacing="0" w:after="156" w:afterAutospacing="0"/>
        <w:ind w:firstLine="426"/>
        <w:rPr>
          <w:rFonts w:ascii="Comic Sans MS" w:hAnsi="Comic Sans MS" w:cs="Arial"/>
          <w:color w:val="000000"/>
          <w:sz w:val="23"/>
          <w:szCs w:val="23"/>
        </w:rPr>
      </w:pPr>
      <w:r w:rsidRPr="00ED64ED">
        <w:rPr>
          <w:rFonts w:ascii="Comic Sans MS" w:hAnsi="Comic Sans MS" w:cs="Arial"/>
          <w:i/>
          <w:color w:val="FF0000"/>
          <w:sz w:val="23"/>
          <w:szCs w:val="23"/>
        </w:rPr>
        <w:t>Долг каждых родителей</w:t>
      </w:r>
      <w:r w:rsidRPr="00ED64ED">
        <w:rPr>
          <w:rFonts w:ascii="Comic Sans MS" w:hAnsi="Comic Sans MS" w:cs="Arial"/>
          <w:color w:val="000000"/>
          <w:sz w:val="23"/>
          <w:szCs w:val="23"/>
        </w:rPr>
        <w:t xml:space="preserve"> — объяснить ребёнку </w:t>
      </w:r>
      <w:r w:rsidRPr="00ED64ED">
        <w:rPr>
          <w:rFonts w:ascii="Comic Sans MS" w:hAnsi="Comic Sans MS" w:cs="Arial"/>
          <w:color w:val="FF0000"/>
          <w:sz w:val="23"/>
          <w:szCs w:val="23"/>
        </w:rPr>
        <w:t>роль гигиенических привычек</w:t>
      </w:r>
      <w:r w:rsidRPr="00ED64ED">
        <w:rPr>
          <w:rFonts w:ascii="Comic Sans MS" w:hAnsi="Comic Sans MS" w:cs="Arial"/>
          <w:color w:val="000000"/>
          <w:sz w:val="23"/>
          <w:szCs w:val="23"/>
        </w:rPr>
        <w:t xml:space="preserve"> и важность их соблюдения. Обучать малыша лучше с раннего возраста, используя </w:t>
      </w:r>
      <w:r w:rsidRPr="00ED64ED">
        <w:rPr>
          <w:rFonts w:ascii="Comic Sans MS" w:hAnsi="Comic Sans MS" w:cs="Arial"/>
          <w:color w:val="000000"/>
          <w:sz w:val="23"/>
          <w:szCs w:val="23"/>
        </w:rPr>
        <w:lastRenderedPageBreak/>
        <w:t xml:space="preserve">доступные, игровые методы и личный пример. Дети довольно быстро усваивают уроки и постепенно привыкают к необходимым гигиеническим ритуалам. Но запастись терпением не помешает. </w:t>
      </w:r>
    </w:p>
    <w:p w:rsidR="00ED64ED" w:rsidRDefault="00ED64ED" w:rsidP="002D49FC">
      <w:pPr>
        <w:pStyle w:val="a5"/>
        <w:shd w:val="clear" w:color="auto" w:fill="FFFFFF"/>
        <w:spacing w:before="0" w:beforeAutospacing="0" w:after="156" w:afterAutospacing="0"/>
        <w:rPr>
          <w:rFonts w:ascii="Arial" w:hAnsi="Arial" w:cs="Arial"/>
          <w:color w:val="000000"/>
          <w:sz w:val="23"/>
          <w:szCs w:val="23"/>
        </w:rPr>
      </w:pPr>
      <w:r w:rsidRPr="00ED64ED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3078479" cy="2308860"/>
            <wp:effectExtent l="19050" t="0" r="7621" b="0"/>
            <wp:docPr id="2" name="Рисунок 1" descr="https://pershingtamilla.ru/wp-content/uploads/3/c/2/3c270e477ad6e91fb053fc4e1b0979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rshingtamilla.ru/wp-content/uploads/3/c/2/3c270e477ad6e91fb053fc4e1b09790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835" cy="230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4ED" w:rsidRDefault="00ED64ED">
      <w:pPr>
        <w:rPr>
          <w:i/>
        </w:rPr>
        <w:sectPr w:rsidR="00ED64ED" w:rsidSect="00ED64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49FC" w:rsidRDefault="002D49FC">
      <w:pPr>
        <w:rPr>
          <w:i/>
        </w:rPr>
      </w:pPr>
    </w:p>
    <w:p w:rsidR="00ED64ED" w:rsidRDefault="00ED64ED" w:rsidP="00ED64ED">
      <w:pPr>
        <w:jc w:val="center"/>
        <w:rPr>
          <w:rFonts w:ascii="Comic Sans MS" w:hAnsi="Comic Sans MS" w:cs="Arial"/>
          <w:color w:val="00B050"/>
          <w:sz w:val="23"/>
          <w:szCs w:val="23"/>
        </w:rPr>
      </w:pPr>
      <w:r w:rsidRPr="00ED64ED">
        <w:rPr>
          <w:rFonts w:ascii="Comic Sans MS" w:hAnsi="Comic Sans MS" w:cs="Arial"/>
          <w:color w:val="00B050"/>
          <w:sz w:val="23"/>
          <w:szCs w:val="23"/>
        </w:rPr>
        <w:t>Ниже перечислены самые основные привычки гигиены, которые важно знать с детства.</w:t>
      </w:r>
    </w:p>
    <w:p w:rsidR="00ED64ED" w:rsidRDefault="00ED64ED" w:rsidP="00ED64ED">
      <w:pPr>
        <w:shd w:val="clear" w:color="auto" w:fill="FFFFFF"/>
        <w:spacing w:before="252" w:after="156" w:line="408" w:lineRule="atLeast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sectPr w:rsidR="00ED64ED" w:rsidSect="002D49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4ED" w:rsidRDefault="00ED64ED" w:rsidP="00ED64ED">
      <w:pPr>
        <w:shd w:val="clear" w:color="auto" w:fill="FFFFFF"/>
        <w:spacing w:before="252" w:after="156" w:line="408" w:lineRule="atLeast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</w:p>
    <w:p w:rsidR="00ED64ED" w:rsidRDefault="00ED64ED" w:rsidP="00ED64ED">
      <w:pPr>
        <w:shd w:val="clear" w:color="auto" w:fill="FFFFFF"/>
        <w:spacing w:before="252" w:after="156" w:line="408" w:lineRule="atLeast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</w:p>
    <w:p w:rsidR="00ED64ED" w:rsidRPr="00ED64ED" w:rsidRDefault="00ED64ED" w:rsidP="00ED64ED">
      <w:pPr>
        <w:shd w:val="clear" w:color="auto" w:fill="FFFFFF"/>
        <w:spacing w:before="252" w:after="156" w:line="408" w:lineRule="atLeast"/>
        <w:outlineLvl w:val="1"/>
        <w:rPr>
          <w:rFonts w:ascii="Arial" w:eastAsia="Times New Roman" w:hAnsi="Arial" w:cs="Arial"/>
          <w:b/>
          <w:bCs/>
          <w:color w:val="FF0000"/>
          <w:sz w:val="35"/>
          <w:szCs w:val="35"/>
          <w:lang w:eastAsia="ru-RU"/>
        </w:rPr>
      </w:pPr>
      <w:r w:rsidRPr="00ED64ED">
        <w:rPr>
          <w:rFonts w:ascii="Arial" w:eastAsia="Times New Roman" w:hAnsi="Arial" w:cs="Arial"/>
          <w:b/>
          <w:bCs/>
          <w:color w:val="FF0000"/>
          <w:sz w:val="35"/>
          <w:szCs w:val="35"/>
          <w:lang w:eastAsia="ru-RU"/>
        </w:rPr>
        <w:lastRenderedPageBreak/>
        <w:t>Гигиена полости рта</w:t>
      </w:r>
    </w:p>
    <w:p w:rsidR="00ED64ED" w:rsidRPr="00ED64ED" w:rsidRDefault="00ED64ED" w:rsidP="00ED64ED">
      <w:pPr>
        <w:shd w:val="clear" w:color="auto" w:fill="FFFFFF"/>
        <w:spacing w:before="252" w:after="156" w:line="408" w:lineRule="atLeast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93570" cy="1420178"/>
            <wp:effectExtent l="19050" t="0" r="0" b="0"/>
            <wp:docPr id="7" name="Рисунок 7" descr="https://avatars.dzeninfra.ru/get-zen_doc/1860789/pub_5e6b4cea5470626c1d665ea6_5e6b503bdc858b4e1e0819a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dzeninfra.ru/get-zen_doc/1860789/pub_5e6b4cea5470626c1d665ea6_5e6b503bdc858b4e1e0819a5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59" cy="141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4ED" w:rsidRDefault="00ED64ED" w:rsidP="00ED64ED">
      <w:pPr>
        <w:shd w:val="clear" w:color="auto" w:fill="FFFFFF"/>
        <w:spacing w:after="15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  <w:sectPr w:rsidR="00ED64ED" w:rsidSect="00ED64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D64ED" w:rsidRPr="00ED64ED" w:rsidRDefault="00ED64ED" w:rsidP="00ED64ED">
      <w:pPr>
        <w:shd w:val="clear" w:color="auto" w:fill="FFFFFF"/>
        <w:spacing w:after="156" w:line="240" w:lineRule="auto"/>
        <w:ind w:firstLine="567"/>
        <w:rPr>
          <w:rFonts w:ascii="Comic Sans MS" w:eastAsia="Times New Roman" w:hAnsi="Comic Sans MS" w:cs="Arial"/>
          <w:color w:val="000000"/>
          <w:sz w:val="23"/>
          <w:szCs w:val="23"/>
          <w:lang w:eastAsia="ru-RU"/>
        </w:rPr>
      </w:pPr>
      <w:r w:rsidRPr="00ED64ED">
        <w:rPr>
          <w:rFonts w:ascii="Comic Sans MS" w:eastAsia="Times New Roman" w:hAnsi="Comic Sans MS" w:cs="Arial"/>
          <w:color w:val="000000"/>
          <w:sz w:val="23"/>
          <w:szCs w:val="23"/>
          <w:lang w:eastAsia="ru-RU"/>
        </w:rPr>
        <w:lastRenderedPageBreak/>
        <w:t>Регулярная гигиена полости рта должна стать частью повседневной жизни каждого ребёнка. Начинать стоит с того момента, когда у ребёнка появится первый зуб. При чистке зубов и десен дети защищают себя от широкого спектра проблем со здоровьем, в том числе неприятного запаха изо рта и даже болезней сердца. Когда ребёнок повзрослеет, нужно контролировать регулярность (утром и вечером) и длительность (не менее двух минут) его чистки зубов.</w:t>
      </w:r>
    </w:p>
    <w:p w:rsidR="00521746" w:rsidRPr="00CB0DD2" w:rsidRDefault="00ED64ED" w:rsidP="00CB0DD2">
      <w:pPr>
        <w:shd w:val="clear" w:color="auto" w:fill="FFFFFF"/>
        <w:spacing w:after="156" w:line="240" w:lineRule="auto"/>
        <w:ind w:firstLine="567"/>
        <w:rPr>
          <w:rFonts w:ascii="Comic Sans MS" w:eastAsia="Times New Roman" w:hAnsi="Comic Sans MS" w:cs="Arial"/>
          <w:color w:val="000000"/>
          <w:sz w:val="23"/>
          <w:szCs w:val="23"/>
          <w:lang w:eastAsia="ru-RU"/>
        </w:rPr>
        <w:sectPr w:rsidR="00521746" w:rsidRPr="00CB0DD2" w:rsidSect="002D49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64ED">
        <w:rPr>
          <w:rFonts w:ascii="Comic Sans MS" w:eastAsia="Times New Roman" w:hAnsi="Comic Sans MS" w:cs="Arial"/>
          <w:color w:val="000000"/>
          <w:sz w:val="23"/>
          <w:szCs w:val="23"/>
          <w:lang w:eastAsia="ru-RU"/>
        </w:rPr>
        <w:t xml:space="preserve">Кроме того, полезно поощрять детей чистить зубы </w:t>
      </w:r>
      <w:r w:rsidRPr="00ED64ED">
        <w:rPr>
          <w:rFonts w:ascii="Comic Sans MS" w:eastAsia="Times New Roman" w:hAnsi="Comic Sans MS" w:cs="Arial"/>
          <w:color w:val="FF0000"/>
          <w:sz w:val="23"/>
          <w:szCs w:val="23"/>
          <w:lang w:eastAsia="ru-RU"/>
        </w:rPr>
        <w:t>после каждого приема пищи, чтобы предотвратить рост бактерий и избежать кариеса</w:t>
      </w:r>
      <w:r w:rsidRPr="00ED64ED">
        <w:rPr>
          <w:rFonts w:ascii="Comic Sans MS" w:eastAsia="Times New Roman" w:hAnsi="Comic Sans MS" w:cs="Arial"/>
          <w:color w:val="000000"/>
          <w:sz w:val="23"/>
          <w:szCs w:val="23"/>
          <w:lang w:eastAsia="ru-RU"/>
        </w:rPr>
        <w:t>. Не менее важно научить малыша пользоваться зубной нитью и полоскать рот со специально предназначенной для этого жидкостью. Родители должны объяснить ребёнку, почему есть много сладостей — вредно. Для большего эффекта полезно сводить малыша к стоматологу на консультацию, чтобы ребёнок усл</w:t>
      </w:r>
      <w:r w:rsidR="00CB0DD2">
        <w:rPr>
          <w:rFonts w:ascii="Comic Sans MS" w:eastAsia="Times New Roman" w:hAnsi="Comic Sans MS" w:cs="Arial"/>
          <w:color w:val="000000"/>
          <w:sz w:val="23"/>
          <w:szCs w:val="23"/>
          <w:lang w:eastAsia="ru-RU"/>
        </w:rPr>
        <w:t>ышал мнение профессионала.</w:t>
      </w:r>
    </w:p>
    <w:p w:rsidR="00CB0DD2" w:rsidRDefault="00CB0DD2" w:rsidP="00ED64ED">
      <w:pPr>
        <w:pStyle w:val="2"/>
        <w:shd w:val="clear" w:color="auto" w:fill="FFFFFF"/>
        <w:spacing w:before="252" w:beforeAutospacing="0" w:after="156" w:afterAutospacing="0" w:line="408" w:lineRule="atLeast"/>
        <w:rPr>
          <w:rFonts w:ascii="Arial" w:hAnsi="Arial" w:cs="Arial"/>
          <w:color w:val="FF0000"/>
          <w:sz w:val="35"/>
          <w:szCs w:val="35"/>
        </w:rPr>
        <w:sectPr w:rsidR="00CB0DD2" w:rsidSect="0052174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D64ED" w:rsidRPr="00ED64ED" w:rsidRDefault="00ED64ED" w:rsidP="00ED64ED">
      <w:pPr>
        <w:pStyle w:val="2"/>
        <w:shd w:val="clear" w:color="auto" w:fill="FFFFFF"/>
        <w:spacing w:before="252" w:beforeAutospacing="0" w:after="156" w:afterAutospacing="0" w:line="408" w:lineRule="atLeast"/>
        <w:rPr>
          <w:rFonts w:ascii="Arial" w:hAnsi="Arial" w:cs="Arial"/>
          <w:color w:val="000000"/>
          <w:sz w:val="35"/>
          <w:szCs w:val="35"/>
        </w:rPr>
      </w:pPr>
      <w:r w:rsidRPr="00521746">
        <w:rPr>
          <w:rFonts w:ascii="Arial" w:hAnsi="Arial" w:cs="Arial"/>
          <w:color w:val="FF0000"/>
          <w:sz w:val="35"/>
          <w:szCs w:val="35"/>
        </w:rPr>
        <w:lastRenderedPageBreak/>
        <w:t>Гигиена ногтей</w:t>
      </w:r>
      <w:r w:rsidRPr="00ED64ED">
        <w:t xml:space="preserve"> </w:t>
      </w:r>
      <w:r>
        <w:rPr>
          <w:noProof/>
        </w:rPr>
        <w:drawing>
          <wp:inline distT="0" distB="0" distL="0" distR="0">
            <wp:extent cx="1727200" cy="1295400"/>
            <wp:effectExtent l="19050" t="0" r="6350" b="0"/>
            <wp:docPr id="10" name="Рисунок 10" descr="https://www.wikihow.com/images/8/87/Be-Beautiful,-Fresh-&amp;-Cute-(Girls)-Step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wikihow.com/images/8/87/Be-Beautiful,-Fresh-&amp;-Cute-(Girls)-Step-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277" cy="129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746" w:rsidRDefault="00521746" w:rsidP="00ED64E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  <w:sectPr w:rsidR="00521746" w:rsidSect="00CB0DD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D64ED" w:rsidRPr="007F1F0E" w:rsidRDefault="00ED64ED" w:rsidP="00521746">
      <w:pPr>
        <w:ind w:firstLine="567"/>
        <w:rPr>
          <w:rFonts w:ascii="Comic Sans MS" w:hAnsi="Comic Sans MS" w:cs="Arial"/>
          <w:color w:val="000000"/>
          <w:sz w:val="23"/>
          <w:szCs w:val="23"/>
          <w:shd w:val="clear" w:color="auto" w:fill="FFFFFF"/>
        </w:rPr>
      </w:pPr>
      <w:r w:rsidRPr="007F1F0E">
        <w:rPr>
          <w:rFonts w:ascii="Comic Sans MS" w:hAnsi="Comic Sans MS" w:cs="Arial"/>
          <w:color w:val="000000"/>
          <w:sz w:val="23"/>
          <w:szCs w:val="23"/>
          <w:shd w:val="clear" w:color="auto" w:fill="FFFFFF"/>
        </w:rPr>
        <w:lastRenderedPageBreak/>
        <w:t xml:space="preserve">Дети с раннего возраста должны понять, что уход за ногтями — важный аспект гигиены человека. Ногтевая пластина — хорошая питательная среда для развития вредных бактерий, которые могут легко попасть ребёнку в глаза, нос или рот. Это чревато </w:t>
      </w:r>
      <w:r w:rsidRPr="007F1F0E">
        <w:rPr>
          <w:rFonts w:ascii="Comic Sans MS" w:hAnsi="Comic Sans MS" w:cs="Arial"/>
          <w:color w:val="000000"/>
          <w:sz w:val="23"/>
          <w:szCs w:val="23"/>
          <w:shd w:val="clear" w:color="auto" w:fill="FFFFFF"/>
        </w:rPr>
        <w:lastRenderedPageBreak/>
        <w:t xml:space="preserve">различными заболеваниями. </w:t>
      </w:r>
      <w:r w:rsidRPr="004D2156">
        <w:rPr>
          <w:rFonts w:ascii="Comic Sans MS" w:hAnsi="Comic Sans MS" w:cs="Arial"/>
          <w:i/>
          <w:color w:val="FF0000"/>
          <w:sz w:val="23"/>
          <w:szCs w:val="23"/>
          <w:shd w:val="clear" w:color="auto" w:fill="FFFFFF"/>
        </w:rPr>
        <w:t>Как правило, детям стригут ногти каждую неделю. Это контролирует чистоту ногтевой пластины и численность микробов под ней.</w:t>
      </w:r>
      <w:r w:rsidRPr="007F1F0E">
        <w:rPr>
          <w:rFonts w:ascii="Comic Sans MS" w:hAnsi="Comic Sans MS" w:cs="Arial"/>
          <w:color w:val="000000"/>
          <w:sz w:val="23"/>
          <w:szCs w:val="23"/>
          <w:shd w:val="clear" w:color="auto" w:fill="FFFFFF"/>
        </w:rPr>
        <w:t> Кроме того, короткие </w:t>
      </w:r>
      <w:r w:rsidR="00521746" w:rsidRPr="007F1F0E">
        <w:rPr>
          <w:rFonts w:ascii="Comic Sans MS" w:hAnsi="Comic Sans MS" w:cs="Arial"/>
          <w:sz w:val="23"/>
          <w:szCs w:val="23"/>
          <w:shd w:val="clear" w:color="auto" w:fill="FFFFFF"/>
        </w:rPr>
        <w:t xml:space="preserve">ногти </w:t>
      </w:r>
      <w:r w:rsidRPr="007F1F0E">
        <w:rPr>
          <w:rFonts w:ascii="Comic Sans MS" w:hAnsi="Comic Sans MS" w:cs="Arial"/>
          <w:color w:val="000000"/>
          <w:sz w:val="23"/>
          <w:szCs w:val="23"/>
          <w:shd w:val="clear" w:color="auto" w:fill="FFFFFF"/>
        </w:rPr>
        <w:t> меньше ломаются и более удобны для ребёнка.</w:t>
      </w:r>
    </w:p>
    <w:p w:rsidR="00CB0DD2" w:rsidRDefault="00CB0DD2" w:rsidP="00ED64ED">
      <w:pPr>
        <w:pStyle w:val="2"/>
        <w:shd w:val="clear" w:color="auto" w:fill="FFFFFF"/>
        <w:spacing w:before="252" w:beforeAutospacing="0" w:after="156" w:afterAutospacing="0" w:line="408" w:lineRule="atLeast"/>
        <w:rPr>
          <w:rFonts w:ascii="Arial" w:hAnsi="Arial" w:cs="Arial"/>
          <w:color w:val="FF0000"/>
          <w:sz w:val="35"/>
          <w:szCs w:val="35"/>
        </w:rPr>
        <w:sectPr w:rsidR="00CB0DD2" w:rsidSect="00CB0DD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D64ED" w:rsidRPr="007F1F0E" w:rsidRDefault="00ED64ED" w:rsidP="00ED64ED">
      <w:pPr>
        <w:pStyle w:val="2"/>
        <w:shd w:val="clear" w:color="auto" w:fill="FFFFFF"/>
        <w:spacing w:before="252" w:beforeAutospacing="0" w:after="156" w:afterAutospacing="0" w:line="408" w:lineRule="atLeast"/>
        <w:rPr>
          <w:rFonts w:ascii="Arial" w:hAnsi="Arial" w:cs="Arial"/>
          <w:color w:val="FF0000"/>
          <w:sz w:val="35"/>
          <w:szCs w:val="35"/>
        </w:rPr>
      </w:pPr>
      <w:r w:rsidRPr="007F1F0E">
        <w:rPr>
          <w:rFonts w:ascii="Arial" w:hAnsi="Arial" w:cs="Arial"/>
          <w:color w:val="FF0000"/>
          <w:sz w:val="35"/>
          <w:szCs w:val="35"/>
        </w:rPr>
        <w:lastRenderedPageBreak/>
        <w:t>Регулярное купание</w:t>
      </w:r>
    </w:p>
    <w:p w:rsidR="00ED64ED" w:rsidRPr="007F1F0E" w:rsidRDefault="00ED64ED" w:rsidP="007F1F0E">
      <w:pPr>
        <w:pStyle w:val="a5"/>
        <w:shd w:val="clear" w:color="auto" w:fill="FFFFFF"/>
        <w:spacing w:before="0" w:beforeAutospacing="0" w:after="156" w:afterAutospacing="0"/>
        <w:ind w:firstLine="426"/>
        <w:rPr>
          <w:rFonts w:ascii="Comic Sans MS" w:hAnsi="Comic Sans MS" w:cs="Arial"/>
          <w:color w:val="000000"/>
          <w:sz w:val="23"/>
          <w:szCs w:val="23"/>
        </w:rPr>
      </w:pPr>
      <w:r w:rsidRPr="007F1F0E">
        <w:rPr>
          <w:rFonts w:ascii="Comic Sans MS" w:hAnsi="Comic Sans MS" w:cs="Arial"/>
          <w:color w:val="000000"/>
          <w:sz w:val="23"/>
          <w:szCs w:val="23"/>
        </w:rPr>
        <w:t xml:space="preserve">Дети могут по-разному относиться к купанию, но эта процедура очень важна для здоровья ребёнка, и к ней необходимо приучать с раннего возраста. Кожа — </w:t>
      </w:r>
      <w:r w:rsidRPr="007F1F0E">
        <w:rPr>
          <w:rFonts w:ascii="Comic Sans MS" w:hAnsi="Comic Sans MS" w:cs="Arial"/>
          <w:color w:val="000000"/>
          <w:sz w:val="23"/>
          <w:szCs w:val="23"/>
        </w:rPr>
        <w:lastRenderedPageBreak/>
        <w:t>самый большой орган человека — играет важнейшую роль в защите организма от грязи, пыли и бесчисленных бактерий. Этот орган нуждается в регулярном очищении и увлажнении. Купание в ванне или душе помогает избавиться от мертвых клеток, освобождая места </w:t>
      </w:r>
      <w:proofErr w:type="gramStart"/>
      <w:r w:rsidRPr="007F1F0E">
        <w:rPr>
          <w:rFonts w:ascii="Comic Sans MS" w:hAnsi="Comic Sans MS" w:cs="Arial"/>
          <w:color w:val="000000"/>
          <w:sz w:val="23"/>
          <w:szCs w:val="23"/>
        </w:rPr>
        <w:t>для</w:t>
      </w:r>
      <w:proofErr w:type="gramEnd"/>
      <w:r w:rsidRPr="007F1F0E">
        <w:rPr>
          <w:rFonts w:ascii="Comic Sans MS" w:hAnsi="Comic Sans MS" w:cs="Arial"/>
          <w:color w:val="000000"/>
          <w:sz w:val="23"/>
          <w:szCs w:val="23"/>
        </w:rPr>
        <w:t xml:space="preserve"> новых.</w:t>
      </w:r>
    </w:p>
    <w:p w:rsidR="00ED64ED" w:rsidRDefault="00ED64ED" w:rsidP="00ED64ED">
      <w:pPr>
        <w:pStyle w:val="2"/>
        <w:shd w:val="clear" w:color="auto" w:fill="FFFFFF"/>
        <w:spacing w:before="252" w:beforeAutospacing="0" w:after="156" w:afterAutospacing="0" w:line="408" w:lineRule="atLeast"/>
        <w:rPr>
          <w:rFonts w:ascii="Arial" w:hAnsi="Arial" w:cs="Arial"/>
          <w:color w:val="FF0000"/>
          <w:sz w:val="35"/>
          <w:szCs w:val="35"/>
        </w:rPr>
      </w:pPr>
      <w:r w:rsidRPr="007F1F0E">
        <w:rPr>
          <w:rFonts w:ascii="Arial" w:hAnsi="Arial" w:cs="Arial"/>
          <w:color w:val="FF0000"/>
          <w:sz w:val="35"/>
          <w:szCs w:val="35"/>
        </w:rPr>
        <w:t>Гигиена ног</w:t>
      </w:r>
    </w:p>
    <w:p w:rsidR="007F1F0E" w:rsidRDefault="007F1F0E" w:rsidP="00ED64ED">
      <w:pPr>
        <w:pStyle w:val="2"/>
        <w:shd w:val="clear" w:color="auto" w:fill="FFFFFF"/>
        <w:spacing w:before="252" w:beforeAutospacing="0" w:after="156" w:afterAutospacing="0" w:line="408" w:lineRule="atLeast"/>
        <w:rPr>
          <w:rFonts w:ascii="Arial" w:hAnsi="Arial" w:cs="Arial"/>
          <w:color w:val="FF0000"/>
          <w:sz w:val="35"/>
          <w:szCs w:val="35"/>
        </w:rPr>
        <w:sectPr w:rsidR="007F1F0E" w:rsidSect="002D49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F0E" w:rsidRPr="007F1F0E" w:rsidRDefault="007F1F0E" w:rsidP="00ED64ED">
      <w:pPr>
        <w:pStyle w:val="2"/>
        <w:shd w:val="clear" w:color="auto" w:fill="FFFFFF"/>
        <w:spacing w:before="252" w:beforeAutospacing="0" w:after="156" w:afterAutospacing="0" w:line="408" w:lineRule="atLeast"/>
        <w:rPr>
          <w:rFonts w:ascii="Arial" w:hAnsi="Arial" w:cs="Arial"/>
          <w:color w:val="FF0000"/>
          <w:sz w:val="35"/>
          <w:szCs w:val="35"/>
        </w:rPr>
      </w:pPr>
      <w:r>
        <w:rPr>
          <w:noProof/>
        </w:rPr>
        <w:lastRenderedPageBreak/>
        <w:drawing>
          <wp:inline distT="0" distB="0" distL="0" distR="0">
            <wp:extent cx="2251710" cy="2308300"/>
            <wp:effectExtent l="19050" t="0" r="0" b="0"/>
            <wp:docPr id="19" name="Рисунок 19" descr="https://cdn.mdedge.com/files/s3fs-public/soap_toddler_479279060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dn.mdedge.com/files/s3fs-public/soap_toddler_479279060_w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05" cy="230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4ED" w:rsidRPr="007F1F0E" w:rsidRDefault="00ED64ED" w:rsidP="00ED64ED">
      <w:pPr>
        <w:rPr>
          <w:rFonts w:ascii="Comic Sans MS" w:hAnsi="Comic Sans MS" w:cs="Arial"/>
          <w:color w:val="00B050"/>
          <w:sz w:val="23"/>
          <w:szCs w:val="23"/>
        </w:rPr>
      </w:pPr>
      <w:r w:rsidRPr="007F1F0E">
        <w:rPr>
          <w:rFonts w:ascii="Comic Sans MS" w:hAnsi="Comic Sans MS" w:cs="Arial"/>
          <w:color w:val="000000"/>
          <w:sz w:val="23"/>
          <w:szCs w:val="23"/>
          <w:shd w:val="clear" w:color="auto" w:fill="FFFFFF"/>
        </w:rPr>
        <w:t xml:space="preserve">Она не менее важна, чем уход за руками. Регулярное мытье ног избавит их от неприятного запаха, защитит от различных инфекций кожи, в том </w:t>
      </w:r>
      <w:r w:rsidRPr="007F1F0E">
        <w:rPr>
          <w:rFonts w:ascii="Comic Sans MS" w:hAnsi="Comic Sans MS" w:cs="Arial"/>
          <w:color w:val="000000"/>
          <w:sz w:val="23"/>
          <w:szCs w:val="23"/>
          <w:shd w:val="clear" w:color="auto" w:fill="FFFFFF"/>
        </w:rPr>
        <w:lastRenderedPageBreak/>
        <w:t xml:space="preserve">числе и грибка стопы. Желательно, чтобы ребёнок мыл ноги не менее одного раза в день. Важно приучить насухо вытирать ступни и пальцы ног личным полотенцем, не оставляя влажную среду для развития бактерий. </w:t>
      </w:r>
      <w:r w:rsidRPr="004D2156">
        <w:rPr>
          <w:rFonts w:ascii="Comic Sans MS" w:hAnsi="Comic Sans MS" w:cs="Arial"/>
          <w:i/>
          <w:color w:val="FF0000"/>
          <w:sz w:val="23"/>
          <w:szCs w:val="23"/>
          <w:shd w:val="clear" w:color="auto" w:fill="FFFFFF"/>
        </w:rPr>
        <w:t>Нельзя разрешать ребёнку ходить в одной обуви весь день, особенно без носков.</w:t>
      </w:r>
      <w:r w:rsidRPr="007F1F0E">
        <w:rPr>
          <w:rFonts w:ascii="Comic Sans MS" w:hAnsi="Comic Sans MS" w:cs="Arial"/>
          <w:color w:val="000000"/>
          <w:sz w:val="23"/>
          <w:szCs w:val="23"/>
          <w:shd w:val="clear" w:color="auto" w:fill="FFFFFF"/>
        </w:rPr>
        <w:t xml:space="preserve"> У него должны быть</w:t>
      </w:r>
      <w:r w:rsidR="004D2156">
        <w:rPr>
          <w:rFonts w:ascii="Comic Sans MS" w:hAnsi="Comic Sans MS" w:cs="Arial"/>
          <w:color w:val="000000"/>
          <w:sz w:val="23"/>
          <w:szCs w:val="23"/>
          <w:shd w:val="clear" w:color="auto" w:fill="FFFFFF"/>
        </w:rPr>
        <w:t>,</w:t>
      </w:r>
      <w:r w:rsidRPr="007F1F0E">
        <w:rPr>
          <w:rFonts w:ascii="Comic Sans MS" w:hAnsi="Comic Sans MS" w:cs="Arial"/>
          <w:color w:val="000000"/>
          <w:sz w:val="23"/>
          <w:szCs w:val="23"/>
          <w:shd w:val="clear" w:color="auto" w:fill="FFFFFF"/>
        </w:rPr>
        <w:t xml:space="preserve"> по крайней мере</w:t>
      </w:r>
      <w:r w:rsidR="004D2156">
        <w:rPr>
          <w:rFonts w:ascii="Comic Sans MS" w:hAnsi="Comic Sans MS" w:cs="Arial"/>
          <w:color w:val="000000"/>
          <w:sz w:val="23"/>
          <w:szCs w:val="23"/>
          <w:shd w:val="clear" w:color="auto" w:fill="FFFFFF"/>
        </w:rPr>
        <w:t>,</w:t>
      </w:r>
      <w:r w:rsidRPr="007F1F0E">
        <w:rPr>
          <w:rFonts w:ascii="Comic Sans MS" w:hAnsi="Comic Sans MS" w:cs="Arial"/>
          <w:color w:val="000000"/>
          <w:sz w:val="23"/>
          <w:szCs w:val="23"/>
          <w:shd w:val="clear" w:color="auto" w:fill="FFFFFF"/>
        </w:rPr>
        <w:t xml:space="preserve"> две пары туфель — для улицы и для помещения. Полезно привить привычки ухаживать за своей обувью, регулярно чистить ее и носить носки из хлопчатобумажной ткани.</w:t>
      </w:r>
    </w:p>
    <w:p w:rsidR="007F1F0E" w:rsidRDefault="007F1F0E" w:rsidP="00ED64ED">
      <w:pPr>
        <w:pStyle w:val="2"/>
        <w:shd w:val="clear" w:color="auto" w:fill="FFFFFF"/>
        <w:spacing w:before="252" w:beforeAutospacing="0" w:after="156" w:afterAutospacing="0" w:line="408" w:lineRule="atLeast"/>
        <w:rPr>
          <w:rFonts w:ascii="Arial" w:hAnsi="Arial" w:cs="Arial"/>
          <w:color w:val="000000"/>
          <w:sz w:val="35"/>
          <w:szCs w:val="35"/>
        </w:rPr>
        <w:sectPr w:rsidR="007F1F0E" w:rsidSect="007F1F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D64ED" w:rsidRPr="007F1F0E" w:rsidRDefault="00ED64ED" w:rsidP="00ED64ED">
      <w:pPr>
        <w:pStyle w:val="2"/>
        <w:shd w:val="clear" w:color="auto" w:fill="FFFFFF"/>
        <w:spacing w:before="252" w:beforeAutospacing="0" w:after="156" w:afterAutospacing="0" w:line="408" w:lineRule="atLeast"/>
        <w:rPr>
          <w:rFonts w:ascii="Arial" w:hAnsi="Arial" w:cs="Arial"/>
          <w:color w:val="FF0000"/>
          <w:sz w:val="35"/>
          <w:szCs w:val="35"/>
        </w:rPr>
      </w:pPr>
      <w:r w:rsidRPr="007F1F0E">
        <w:rPr>
          <w:rFonts w:ascii="Arial" w:hAnsi="Arial" w:cs="Arial"/>
          <w:color w:val="FF0000"/>
          <w:sz w:val="35"/>
          <w:szCs w:val="35"/>
        </w:rPr>
        <w:lastRenderedPageBreak/>
        <w:t>Туалетный этикет</w:t>
      </w:r>
    </w:p>
    <w:p w:rsidR="00ED64ED" w:rsidRPr="004D2156" w:rsidRDefault="00ED64ED" w:rsidP="00F9398A">
      <w:pPr>
        <w:pStyle w:val="a5"/>
        <w:shd w:val="clear" w:color="auto" w:fill="FFFFFF"/>
        <w:spacing w:before="0" w:beforeAutospacing="0" w:after="156" w:afterAutospacing="0"/>
        <w:ind w:firstLine="567"/>
        <w:rPr>
          <w:rFonts w:ascii="Comic Sans MS" w:hAnsi="Comic Sans MS" w:cs="Arial"/>
          <w:color w:val="FF0000"/>
          <w:sz w:val="23"/>
          <w:szCs w:val="23"/>
        </w:rPr>
      </w:pPr>
      <w:r w:rsidRPr="00F9398A">
        <w:rPr>
          <w:rFonts w:ascii="Comic Sans MS" w:hAnsi="Comic Sans MS" w:cs="Arial"/>
          <w:color w:val="000000"/>
          <w:sz w:val="23"/>
          <w:szCs w:val="23"/>
        </w:rPr>
        <w:t xml:space="preserve">Приучить ребёнка к горшку — непросто. </w:t>
      </w:r>
      <w:r w:rsidRPr="004D2156">
        <w:rPr>
          <w:rFonts w:ascii="Comic Sans MS" w:hAnsi="Comic Sans MS" w:cs="Arial"/>
          <w:color w:val="FF0000"/>
          <w:sz w:val="23"/>
          <w:szCs w:val="23"/>
        </w:rPr>
        <w:t>Но еще ответственнее рассказать ему, как самостоятельно пользоваться туалетной комнатой.</w:t>
      </w:r>
      <w:r w:rsidRPr="00F9398A">
        <w:rPr>
          <w:rFonts w:ascii="Comic Sans MS" w:hAnsi="Comic Sans MS" w:cs="Arial"/>
          <w:color w:val="000000"/>
          <w:sz w:val="23"/>
          <w:szCs w:val="23"/>
        </w:rPr>
        <w:t xml:space="preserve"> Очень важное правило для девочек — вытираться туалетной бумагой строго по направлению спереди назад. </w:t>
      </w:r>
      <w:r w:rsidRPr="004D2156">
        <w:rPr>
          <w:rFonts w:ascii="Comic Sans MS" w:hAnsi="Comic Sans MS" w:cs="Arial"/>
          <w:color w:val="FF0000"/>
          <w:sz w:val="23"/>
          <w:szCs w:val="23"/>
        </w:rPr>
        <w:t>Нужно проследить, чтобы малыш всегда смывал за собой.</w:t>
      </w:r>
      <w:r w:rsidRPr="00F9398A">
        <w:rPr>
          <w:rFonts w:ascii="Comic Sans MS" w:hAnsi="Comic Sans MS" w:cs="Arial"/>
          <w:color w:val="000000"/>
          <w:sz w:val="23"/>
          <w:szCs w:val="23"/>
        </w:rPr>
        <w:t xml:space="preserve"> Если он забывает это делать, можно повесить напоминающий знак на двери или на стене туалета. Еще одна важная привычка — </w:t>
      </w:r>
      <w:r w:rsidRPr="004D2156">
        <w:rPr>
          <w:rFonts w:ascii="Comic Sans MS" w:hAnsi="Comic Sans MS" w:cs="Arial"/>
          <w:color w:val="FF0000"/>
          <w:sz w:val="23"/>
          <w:szCs w:val="23"/>
        </w:rPr>
        <w:t>обязательно мыть руки после каждого посещения туалетной комнаты.</w:t>
      </w:r>
    </w:p>
    <w:p w:rsidR="00ED64ED" w:rsidRPr="00F9398A" w:rsidRDefault="00ED64ED" w:rsidP="00ED64ED">
      <w:pPr>
        <w:pStyle w:val="2"/>
        <w:shd w:val="clear" w:color="auto" w:fill="FFFFFF"/>
        <w:spacing w:before="252" w:beforeAutospacing="0" w:after="156" w:afterAutospacing="0" w:line="408" w:lineRule="atLeast"/>
        <w:rPr>
          <w:rFonts w:ascii="Arial" w:hAnsi="Arial" w:cs="Arial"/>
          <w:color w:val="FF0000"/>
          <w:sz w:val="35"/>
          <w:szCs w:val="35"/>
        </w:rPr>
      </w:pPr>
      <w:r w:rsidRPr="00F9398A">
        <w:rPr>
          <w:rFonts w:ascii="Arial" w:hAnsi="Arial" w:cs="Arial"/>
          <w:color w:val="FF0000"/>
          <w:sz w:val="35"/>
          <w:szCs w:val="35"/>
        </w:rPr>
        <w:t>Уход за волосами</w:t>
      </w:r>
    </w:p>
    <w:p w:rsidR="00ED64ED" w:rsidRPr="00F9398A" w:rsidRDefault="00ED64ED" w:rsidP="00F9398A">
      <w:pPr>
        <w:pStyle w:val="a5"/>
        <w:shd w:val="clear" w:color="auto" w:fill="FFFFFF"/>
        <w:spacing w:before="0" w:beforeAutospacing="0" w:after="156" w:afterAutospacing="0"/>
        <w:ind w:firstLine="567"/>
        <w:rPr>
          <w:rFonts w:ascii="Comic Sans MS" w:hAnsi="Comic Sans MS" w:cs="Arial"/>
          <w:color w:val="000000"/>
          <w:sz w:val="23"/>
          <w:szCs w:val="23"/>
        </w:rPr>
      </w:pPr>
      <w:r w:rsidRPr="00F9398A">
        <w:rPr>
          <w:rFonts w:ascii="Comic Sans MS" w:hAnsi="Comic Sans MS" w:cs="Arial"/>
          <w:color w:val="000000"/>
          <w:sz w:val="23"/>
          <w:szCs w:val="23"/>
        </w:rPr>
        <w:t>Чем раньше приучить ребёнка заботиться о его волосах, тем меньше будет проблем с ними в дальнейшем. Плохо ухоженные </w:t>
      </w:r>
      <w:r w:rsidR="00F9398A" w:rsidRPr="00F9398A">
        <w:rPr>
          <w:rFonts w:ascii="Comic Sans MS" w:hAnsi="Comic Sans MS" w:cs="Arial"/>
          <w:color w:val="000000"/>
          <w:sz w:val="23"/>
          <w:szCs w:val="23"/>
        </w:rPr>
        <w:t>волосы</w:t>
      </w:r>
      <w:r w:rsidRPr="00F9398A">
        <w:rPr>
          <w:rFonts w:ascii="Comic Sans MS" w:hAnsi="Comic Sans MS" w:cs="Arial"/>
          <w:color w:val="000000"/>
          <w:sz w:val="23"/>
          <w:szCs w:val="23"/>
        </w:rPr>
        <w:t xml:space="preserve"> нередко становятся причиной таких неприятностей, как </w:t>
      </w:r>
      <w:proofErr w:type="spellStart"/>
      <w:r w:rsidRPr="00F9398A">
        <w:rPr>
          <w:rFonts w:ascii="Comic Sans MS" w:hAnsi="Comic Sans MS" w:cs="Arial"/>
          <w:color w:val="000000"/>
          <w:sz w:val="23"/>
          <w:szCs w:val="23"/>
        </w:rPr>
        <w:t>себорейный</w:t>
      </w:r>
      <w:proofErr w:type="spellEnd"/>
      <w:r w:rsidRPr="00F9398A">
        <w:rPr>
          <w:rFonts w:ascii="Comic Sans MS" w:hAnsi="Comic Sans MS" w:cs="Arial"/>
          <w:color w:val="000000"/>
          <w:sz w:val="23"/>
          <w:szCs w:val="23"/>
        </w:rPr>
        <w:t xml:space="preserve"> дерматит, педикулез, перхоть и другие инфекции кожи головы. Дети должны приучиться мыть голову два или три раза в неделю. Важно делать это специальным детским шампунем, не раздражающим глаза. Иначе ребёнок станет избегать процедуры, вызывающей слезы.</w:t>
      </w:r>
    </w:p>
    <w:p w:rsidR="00CB0DD2" w:rsidRDefault="00CB0DD2" w:rsidP="00ED64ED">
      <w:pPr>
        <w:pStyle w:val="2"/>
        <w:shd w:val="clear" w:color="auto" w:fill="FFFFFF"/>
        <w:spacing w:before="252" w:beforeAutospacing="0" w:after="156" w:afterAutospacing="0" w:line="408" w:lineRule="atLeast"/>
        <w:rPr>
          <w:rFonts w:ascii="Arial" w:hAnsi="Arial" w:cs="Arial"/>
          <w:color w:val="FF0000"/>
          <w:sz w:val="35"/>
          <w:szCs w:val="35"/>
        </w:rPr>
      </w:pPr>
    </w:p>
    <w:p w:rsidR="00ED64ED" w:rsidRPr="00F9398A" w:rsidRDefault="00ED64ED" w:rsidP="00ED64ED">
      <w:pPr>
        <w:pStyle w:val="2"/>
        <w:shd w:val="clear" w:color="auto" w:fill="FFFFFF"/>
        <w:spacing w:before="252" w:beforeAutospacing="0" w:after="156" w:afterAutospacing="0" w:line="408" w:lineRule="atLeast"/>
        <w:rPr>
          <w:rFonts w:ascii="Arial" w:hAnsi="Arial" w:cs="Arial"/>
          <w:color w:val="FF0000"/>
          <w:sz w:val="35"/>
          <w:szCs w:val="35"/>
        </w:rPr>
      </w:pPr>
      <w:r w:rsidRPr="00F9398A">
        <w:rPr>
          <w:rFonts w:ascii="Arial" w:hAnsi="Arial" w:cs="Arial"/>
          <w:color w:val="FF0000"/>
          <w:sz w:val="35"/>
          <w:szCs w:val="35"/>
        </w:rPr>
        <w:lastRenderedPageBreak/>
        <w:t>Соблюдение порядка в доме</w:t>
      </w:r>
    </w:p>
    <w:p w:rsidR="00ED64ED" w:rsidRPr="00F9398A" w:rsidRDefault="00ED64ED" w:rsidP="00F9398A">
      <w:pPr>
        <w:pStyle w:val="a5"/>
        <w:shd w:val="clear" w:color="auto" w:fill="FFFFFF"/>
        <w:spacing w:before="0" w:beforeAutospacing="0" w:after="156" w:afterAutospacing="0"/>
        <w:ind w:firstLine="567"/>
        <w:rPr>
          <w:rFonts w:ascii="Comic Sans MS" w:hAnsi="Comic Sans MS" w:cs="Arial"/>
          <w:color w:val="000000"/>
          <w:sz w:val="23"/>
          <w:szCs w:val="23"/>
        </w:rPr>
      </w:pPr>
      <w:r w:rsidRPr="004D2156">
        <w:rPr>
          <w:rFonts w:ascii="Comic Sans MS" w:hAnsi="Comic Sans MS" w:cs="Arial"/>
          <w:color w:val="FF0000"/>
          <w:sz w:val="23"/>
          <w:szCs w:val="23"/>
        </w:rPr>
        <w:t>В дополнение к личной гигиене, важно научить детей следить за порядком в доме или хотя бы в своей комнате.</w:t>
      </w:r>
      <w:r w:rsidRPr="00F9398A">
        <w:rPr>
          <w:rFonts w:ascii="Comic Sans MS" w:hAnsi="Comic Sans MS" w:cs="Arial"/>
          <w:color w:val="000000"/>
          <w:sz w:val="23"/>
          <w:szCs w:val="23"/>
        </w:rPr>
        <w:t xml:space="preserve"> Пусть ребёнок привыкает класть свои игрушки, вещи и книжки на свои места. </w:t>
      </w:r>
      <w:r w:rsidRPr="004D2156">
        <w:rPr>
          <w:rFonts w:ascii="Comic Sans MS" w:hAnsi="Comic Sans MS" w:cs="Arial"/>
          <w:color w:val="FF0000"/>
          <w:sz w:val="23"/>
          <w:szCs w:val="23"/>
        </w:rPr>
        <w:t>Хороший способ сделать это — показать пример и регулярно проводить уборку помещения.</w:t>
      </w:r>
      <w:r w:rsidRPr="00F9398A">
        <w:rPr>
          <w:rFonts w:ascii="Comic Sans MS" w:hAnsi="Comic Sans MS" w:cs="Arial"/>
          <w:color w:val="000000"/>
          <w:sz w:val="23"/>
          <w:szCs w:val="23"/>
        </w:rPr>
        <w:t xml:space="preserve"> Отучите малыша от привычки разбрасывать мусор в доме и общественных местах.</w:t>
      </w:r>
    </w:p>
    <w:p w:rsidR="00ED64ED" w:rsidRDefault="00ED64ED" w:rsidP="00F9398A">
      <w:pPr>
        <w:pStyle w:val="a5"/>
        <w:shd w:val="clear" w:color="auto" w:fill="FFFFFF"/>
        <w:spacing w:before="0" w:beforeAutospacing="0" w:after="156" w:afterAutospacing="0"/>
        <w:ind w:firstLine="567"/>
        <w:rPr>
          <w:rFonts w:ascii="Comic Sans MS" w:hAnsi="Comic Sans MS" w:cs="Arial"/>
          <w:color w:val="FF0000"/>
          <w:sz w:val="23"/>
          <w:szCs w:val="23"/>
        </w:rPr>
      </w:pPr>
      <w:r w:rsidRPr="00F9398A">
        <w:rPr>
          <w:rFonts w:ascii="Comic Sans MS" w:hAnsi="Comic Sans MS" w:cs="Arial"/>
          <w:color w:val="000000"/>
          <w:sz w:val="23"/>
          <w:szCs w:val="23"/>
        </w:rPr>
        <w:t xml:space="preserve">Как только ребёнок научится держать ложку, ему нужно объяснить, как важно оставаться во время еды чистым и не проливать содержимое тарелки на стол или на пол. Пусть малыш привыкает после еды относить свою посуду в раковину и ополаскивать руки. К полезным привычкам можно отнести складывание грязной одежды в специальную корзину для белья. </w:t>
      </w:r>
      <w:r w:rsidRPr="004D2156">
        <w:rPr>
          <w:rFonts w:ascii="Comic Sans MS" w:hAnsi="Comic Sans MS" w:cs="Arial"/>
          <w:color w:val="FF0000"/>
          <w:sz w:val="23"/>
          <w:szCs w:val="23"/>
        </w:rPr>
        <w:t>Малыш должен сам научиться понимать, когда нужно сменить его одежду. Нужно строго пояснить ребёнку, что кровать предназначена только для сна, а не для игр или прыжков.</w:t>
      </w:r>
    </w:p>
    <w:p w:rsidR="009B2DD6" w:rsidRPr="008A0F26" w:rsidRDefault="008A0F26" w:rsidP="00F9398A">
      <w:pPr>
        <w:pStyle w:val="a5"/>
        <w:shd w:val="clear" w:color="auto" w:fill="FFFFFF"/>
        <w:spacing w:before="0" w:beforeAutospacing="0" w:after="156" w:afterAutospacing="0"/>
        <w:ind w:firstLine="567"/>
        <w:rPr>
          <w:rFonts w:ascii="Comic Sans MS" w:hAnsi="Comic Sans MS" w:cs="Arial"/>
          <w:color w:val="00B050"/>
          <w:sz w:val="32"/>
          <w:szCs w:val="32"/>
        </w:rPr>
      </w:pPr>
      <w:r w:rsidRPr="008A0F26">
        <w:rPr>
          <w:rFonts w:ascii="Comic Sans MS" w:hAnsi="Comic Sans MS" w:cs="Arial"/>
          <w:color w:val="00B050"/>
          <w:sz w:val="32"/>
          <w:szCs w:val="32"/>
        </w:rPr>
        <w:t xml:space="preserve">Следим за своим здоровьем и </w:t>
      </w:r>
      <w:r>
        <w:rPr>
          <w:rFonts w:ascii="Comic Sans MS" w:hAnsi="Comic Sans MS" w:cs="Arial"/>
          <w:color w:val="00B050"/>
          <w:sz w:val="32"/>
          <w:szCs w:val="32"/>
        </w:rPr>
        <w:t>б</w:t>
      </w:r>
      <w:r w:rsidRPr="008A0F26">
        <w:rPr>
          <w:rFonts w:ascii="Comic Sans MS" w:hAnsi="Comic Sans MS" w:cs="Arial"/>
          <w:color w:val="00B050"/>
          <w:sz w:val="32"/>
          <w:szCs w:val="32"/>
        </w:rPr>
        <w:t>удем здоровы!!!</w:t>
      </w:r>
    </w:p>
    <w:p w:rsidR="00ED64ED" w:rsidRPr="009B2DD6" w:rsidRDefault="009B2DD6" w:rsidP="009B2DD6">
      <w:pPr>
        <w:pStyle w:val="a5"/>
        <w:shd w:val="clear" w:color="auto" w:fill="FFFFFF"/>
        <w:spacing w:before="56" w:beforeAutospacing="0" w:after="56" w:afterAutospacing="0"/>
        <w:ind w:firstLine="567"/>
        <w:jc w:val="right"/>
        <w:rPr>
          <w:rFonts w:ascii="Comic Sans MS" w:hAnsi="Comic Sans MS" w:cs="Arial"/>
          <w:color w:val="211E1E"/>
          <w:sz w:val="18"/>
          <w:szCs w:val="18"/>
        </w:rPr>
      </w:pPr>
      <w:r w:rsidRPr="009B2DD6">
        <w:rPr>
          <w:rFonts w:ascii="Comic Sans MS" w:hAnsi="Comic Sans MS"/>
          <w:sz w:val="18"/>
          <w:szCs w:val="18"/>
        </w:rPr>
        <w:t>Информацию подготовила инструктор физической культуры МДОУ «Детский сад №75»,Калинина В.</w:t>
      </w:r>
      <w:proofErr w:type="gramStart"/>
      <w:r w:rsidRPr="009B2DD6">
        <w:rPr>
          <w:rFonts w:ascii="Comic Sans MS" w:hAnsi="Comic Sans MS"/>
          <w:sz w:val="18"/>
          <w:szCs w:val="18"/>
        </w:rPr>
        <w:t>В</w:t>
      </w:r>
      <w:proofErr w:type="gramEnd"/>
    </w:p>
    <w:p w:rsidR="00ED64ED" w:rsidRDefault="004D02EA" w:rsidP="009B2DD6">
      <w:pPr>
        <w:jc w:val="right"/>
        <w:rPr>
          <w:i/>
        </w:rPr>
      </w:pPr>
      <w:hyperlink r:id="rId10" w:history="1">
        <w:r w:rsidR="00ED64ED" w:rsidRPr="005671CF">
          <w:rPr>
            <w:rStyle w:val="a6"/>
            <w:i/>
          </w:rPr>
          <w:t>https://medaboutme.ru/articles/poleznye_privychki_gigieny_dlya_detey/?ysclid=lul2o8p0sz79487764</w:t>
        </w:r>
      </w:hyperlink>
    </w:p>
    <w:p w:rsidR="00ED64ED" w:rsidRPr="002D49FC" w:rsidRDefault="00ED64ED">
      <w:pPr>
        <w:rPr>
          <w:i/>
        </w:rPr>
      </w:pPr>
    </w:p>
    <w:sectPr w:rsidR="00ED64ED" w:rsidRPr="002D49FC" w:rsidSect="002D49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9FC"/>
    <w:rsid w:val="002D49FC"/>
    <w:rsid w:val="004D02EA"/>
    <w:rsid w:val="004D2156"/>
    <w:rsid w:val="00520F2A"/>
    <w:rsid w:val="00521746"/>
    <w:rsid w:val="00694CFE"/>
    <w:rsid w:val="007F1F0E"/>
    <w:rsid w:val="008A0F26"/>
    <w:rsid w:val="009B2DD6"/>
    <w:rsid w:val="00CB0DD2"/>
    <w:rsid w:val="00ED64ED"/>
    <w:rsid w:val="00F9398A"/>
    <w:rsid w:val="00FF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FE"/>
  </w:style>
  <w:style w:type="paragraph" w:styleId="2">
    <w:name w:val="heading 2"/>
    <w:basedOn w:val="a"/>
    <w:link w:val="20"/>
    <w:uiPriority w:val="9"/>
    <w:qFormat/>
    <w:rsid w:val="00ED6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9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D49F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64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edaboutme.ru/articles/poleznye_privychki_gigieny_dlya_detey/?ysclid=lul2o8p0sz7948776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8C81A-3B3F-43D1-8581-9FB7FC60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2024-04-04T10:01:00Z</dcterms:created>
  <dcterms:modified xsi:type="dcterms:W3CDTF">2024-04-04T11:55:00Z</dcterms:modified>
</cp:coreProperties>
</file>