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0" w:rsidRDefault="00884F50" w:rsidP="001A52EE">
      <w:pPr>
        <w:rPr>
          <w:rFonts w:ascii="Times New Roman" w:hAnsi="Times New Roman" w:cs="Times New Roman"/>
          <w:sz w:val="72"/>
          <w:szCs w:val="72"/>
        </w:rPr>
      </w:pPr>
    </w:p>
    <w:p w:rsidR="00884F50" w:rsidRPr="001A52EE" w:rsidRDefault="00884F50" w:rsidP="001A52EE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r w:rsidRPr="001A52EE">
        <w:rPr>
          <w:rFonts w:ascii="Times New Roman" w:hAnsi="Times New Roman" w:cs="Times New Roman"/>
          <w:color w:val="C00000"/>
          <w:sz w:val="52"/>
          <w:szCs w:val="52"/>
        </w:rPr>
        <w:t>Консультация</w:t>
      </w:r>
      <w:r w:rsidR="001A52EE">
        <w:rPr>
          <w:rFonts w:ascii="Times New Roman" w:hAnsi="Times New Roman" w:cs="Times New Roman"/>
          <w:color w:val="C00000"/>
          <w:sz w:val="52"/>
          <w:szCs w:val="52"/>
        </w:rPr>
        <w:t xml:space="preserve"> для родителей.</w:t>
      </w:r>
    </w:p>
    <w:p w:rsidR="001A52EE" w:rsidRPr="001A52EE" w:rsidRDefault="001A52EE" w:rsidP="001A52EE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1A52EE">
        <w:rPr>
          <w:rFonts w:ascii="Times New Roman" w:hAnsi="Times New Roman" w:cs="Times New Roman"/>
          <w:b/>
          <w:i/>
          <w:color w:val="C00000"/>
          <w:sz w:val="48"/>
          <w:szCs w:val="48"/>
        </w:rPr>
        <w:t>«Как правильно приобщить ребенка к музыке»</w:t>
      </w:r>
    </w:p>
    <w:p w:rsidR="0018257C" w:rsidRPr="00884F50" w:rsidRDefault="00884F50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11930" cy="3209925"/>
            <wp:effectExtent l="19050" t="0" r="7620" b="0"/>
            <wp:wrapSquare wrapText="bothSides"/>
            <wp:docPr id="2" name="Рисунок 0" descr="wallpapers_6971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s_69714_w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4B9">
        <w:rPr>
          <w:rFonts w:ascii="Times New Roman" w:hAnsi="Times New Roman" w:cs="Times New Roman"/>
          <w:sz w:val="28"/>
          <w:szCs w:val="28"/>
        </w:rPr>
        <w:t xml:space="preserve"> </w:t>
      </w:r>
      <w:r w:rsidR="0018257C" w:rsidRPr="00884F50">
        <w:rPr>
          <w:rFonts w:ascii="Times New Roman" w:hAnsi="Times New Roman" w:cs="Times New Roman"/>
          <w:sz w:val="28"/>
          <w:szCs w:val="28"/>
        </w:rPr>
        <w:t>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884F5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84F50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 инструментом может быть один из ударных, а таковым может служить все, начиная от сковородки и заканчивая бубном.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18257C" w:rsidRPr="00884F50" w:rsidRDefault="00884F50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записывать на </w:t>
      </w:r>
      <w:r w:rsidR="0018257C" w:rsidRPr="00884F50">
        <w:rPr>
          <w:rFonts w:ascii="Times New Roman" w:hAnsi="Times New Roman" w:cs="Times New Roman"/>
          <w:sz w:val="28"/>
          <w:szCs w:val="28"/>
        </w:rPr>
        <w:t>диски разную музыку (хорошего качества, называть имена исполнителей, обращать внимание ребенка на красоту человеческого голоса, его неповторимость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57C" w:rsidRPr="00884F50">
        <w:rPr>
          <w:rFonts w:ascii="Times New Roman" w:hAnsi="Times New Roman" w:cs="Times New Roman"/>
          <w:sz w:val="28"/>
          <w:szCs w:val="28"/>
        </w:rPr>
        <w:t>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DB64B9" w:rsidRDefault="0018257C" w:rsidP="001A52E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4B9" w:rsidRDefault="00DB64B9" w:rsidP="001A52EE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Наглядно-слуховой метод</w:t>
      </w:r>
      <w:r w:rsid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F50">
        <w:rPr>
          <w:rFonts w:ascii="Times New Roman" w:hAnsi="Times New Roman" w:cs="Times New Roman"/>
          <w:sz w:val="28"/>
          <w:szCs w:val="28"/>
        </w:rPr>
        <w:t xml:space="preserve">— </w:t>
      </w:r>
      <w:r w:rsidRPr="00884F50">
        <w:rPr>
          <w:rFonts w:ascii="Times New Roman" w:hAnsi="Times New Roman" w:cs="Times New Roman"/>
          <w:sz w:val="28"/>
          <w:szCs w:val="28"/>
        </w:rPr>
        <w:t>основной.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Наглядно-зрительный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Словесный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18257C" w:rsidRPr="001A52EE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(обучение игре на детских музыкальных </w:t>
      </w:r>
      <w:r w:rsidR="00884F50">
        <w:rPr>
          <w:rFonts w:ascii="Times New Roman" w:hAnsi="Times New Roman" w:cs="Times New Roman"/>
          <w:sz w:val="28"/>
          <w:szCs w:val="28"/>
        </w:rPr>
        <w:t>инструментах, пению музыкально-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) позволяет ребенку овладеть определенными умениями и навыками исполнительства и </w:t>
      </w:r>
      <w:r w:rsidRPr="001A52EE">
        <w:rPr>
          <w:rFonts w:ascii="Times New Roman" w:hAnsi="Times New Roman" w:cs="Times New Roman"/>
          <w:sz w:val="28"/>
          <w:szCs w:val="28"/>
        </w:rPr>
        <w:t>творчества.</w:t>
      </w:r>
    </w:p>
    <w:p w:rsidR="001A52EE" w:rsidRPr="001A52EE" w:rsidRDefault="001A52EE" w:rsidP="001A52EE">
      <w:pPr>
        <w:pStyle w:val="c1"/>
        <w:shd w:val="clear" w:color="auto" w:fill="FFFFFF"/>
        <w:spacing w:before="0" w:beforeAutospacing="0" w:after="0" w:afterAutospacing="0" w:line="240" w:lineRule="atLeast"/>
        <w:textAlignment w:val="baseline"/>
        <w:rPr>
          <w:color w:val="111111"/>
          <w:sz w:val="28"/>
          <w:szCs w:val="28"/>
        </w:rPr>
      </w:pPr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 xml:space="preserve">Любовь к музыке и умение ей радоваться закладываются не в музыкальной школе, а преимущественно дома, в семье и очень часто это происходит в игре, а не в учёбе. </w:t>
      </w:r>
    </w:p>
    <w:p w:rsidR="001A52EE" w:rsidRPr="001A52EE" w:rsidRDefault="001A52EE" w:rsidP="001A52EE">
      <w:pPr>
        <w:pStyle w:val="c1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c3"/>
          <w:color w:val="111111"/>
          <w:sz w:val="28"/>
          <w:szCs w:val="28"/>
          <w:bdr w:val="none" w:sz="0" w:space="0" w:color="auto" w:frame="1"/>
        </w:rPr>
      </w:pPr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 xml:space="preserve"> 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</w:t>
      </w:r>
      <w:proofErr w:type="spellStart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>пестушки</w:t>
      </w:r>
      <w:proofErr w:type="spellEnd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>приговорки</w:t>
      </w:r>
      <w:proofErr w:type="gramEnd"/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 xml:space="preserve"> – для развлечения, оздоровления и развития ребёнка; протяжные и лирические песни – во время какой-то работы и т.д.</w:t>
      </w:r>
    </w:p>
    <w:p w:rsidR="001A52EE" w:rsidRPr="001A52EE" w:rsidRDefault="001A52EE" w:rsidP="001A52EE">
      <w:pPr>
        <w:pStyle w:val="c1"/>
        <w:shd w:val="clear" w:color="auto" w:fill="FFFFFF"/>
        <w:spacing w:before="0" w:beforeAutospacing="0" w:after="0" w:afterAutospacing="0" w:line="240" w:lineRule="atLeast"/>
        <w:textAlignment w:val="baseline"/>
        <w:rPr>
          <w:color w:val="111111"/>
          <w:sz w:val="28"/>
          <w:szCs w:val="28"/>
        </w:rPr>
      </w:pPr>
      <w:r w:rsidRPr="001A52EE">
        <w:rPr>
          <w:rStyle w:val="c3"/>
          <w:color w:val="111111"/>
          <w:sz w:val="28"/>
          <w:szCs w:val="28"/>
          <w:bdr w:val="none" w:sz="0" w:space="0" w:color="auto" w:frame="1"/>
        </w:rPr>
        <w:t>Следуйте простым правилам:</w:t>
      </w:r>
    </w:p>
    <w:p w:rsidR="001A52EE" w:rsidRPr="00884F50" w:rsidRDefault="001A52EE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="00884F50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="00884F50">
        <w:rPr>
          <w:rFonts w:ascii="Times New Roman" w:hAnsi="Times New Roman" w:cs="Times New Roman"/>
          <w:sz w:val="28"/>
          <w:szCs w:val="28"/>
        </w:rPr>
        <w:t>,</w:t>
      </w:r>
      <w:r w:rsidRPr="00884F50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9. Отсутствие какой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-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18257C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1A52EE" w:rsidRDefault="001A52EE" w:rsidP="001A52E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1A52EE">
        <w:rPr>
          <w:rFonts w:ascii="Times New Roman" w:hAnsi="Times New Roman" w:cs="Times New Roman"/>
          <w:b/>
          <w:i/>
          <w:sz w:val="28"/>
          <w:szCs w:val="28"/>
        </w:rPr>
        <w:t>Подготовила музыкальный руководитель: Синицына Е.В.</w:t>
      </w:r>
    </w:p>
    <w:p w:rsidR="001A52EE" w:rsidRPr="001A52EE" w:rsidRDefault="001A52EE" w:rsidP="001A52E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 2022г.</w:t>
      </w:r>
    </w:p>
    <w:p w:rsidR="0018257C" w:rsidRPr="00884F50" w:rsidRDefault="0018257C" w:rsidP="001A52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8257C" w:rsidRPr="00884F50" w:rsidSect="001A52EE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57C"/>
    <w:rsid w:val="00025E1E"/>
    <w:rsid w:val="0003204D"/>
    <w:rsid w:val="00064442"/>
    <w:rsid w:val="0018257C"/>
    <w:rsid w:val="001A52EE"/>
    <w:rsid w:val="0080391C"/>
    <w:rsid w:val="00884F50"/>
    <w:rsid w:val="00C0059F"/>
    <w:rsid w:val="00C76168"/>
    <w:rsid w:val="00CD7026"/>
    <w:rsid w:val="00DB64B9"/>
    <w:rsid w:val="00DE01E1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5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A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пк</cp:lastModifiedBy>
  <cp:revision>7</cp:revision>
  <dcterms:created xsi:type="dcterms:W3CDTF">2015-07-08T08:08:00Z</dcterms:created>
  <dcterms:modified xsi:type="dcterms:W3CDTF">2022-09-21T06:35:00Z</dcterms:modified>
</cp:coreProperties>
</file>