
<file path=[Content_Types].xml><?xml version="1.0" encoding="utf-8"?>
<Types xmlns="http://schemas.openxmlformats.org/package/2006/content-types">
  <Override PartName="/word/theme/themeOverride4.xml" ContentType="application/vnd.openxmlformats-officedocument.themeOverride+xml"/>
  <Default Extension="png" ContentType="image/png"/>
  <Override PartName="/word/theme/themeOverride5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5BB" w:rsidRPr="003A6AAA" w:rsidRDefault="00B735BB" w:rsidP="00956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3A6A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Аналитическая справка о результатах деятельности</w:t>
      </w:r>
    </w:p>
    <w:p w:rsidR="00B735BB" w:rsidRPr="003A6AAA" w:rsidRDefault="00B735BB" w:rsidP="00956F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2017/2018 учебный год</w:t>
      </w:r>
    </w:p>
    <w:p w:rsidR="00B735BB" w:rsidRPr="003A6AAA" w:rsidRDefault="00B735BB" w:rsidP="00B735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735BB" w:rsidRPr="003A6AAA" w:rsidRDefault="00B735BB" w:rsidP="00B735B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:rsidR="00B735BB" w:rsidRPr="003A6AAA" w:rsidRDefault="00B735BB" w:rsidP="00B735B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B735BB">
      <w:pPr>
        <w:numPr>
          <w:ilvl w:val="1"/>
          <w:numId w:val="2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3A6AAA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:rsidR="00B735BB" w:rsidRPr="003A6AAA" w:rsidRDefault="00B735BB" w:rsidP="00B735BB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160" w:type="pct"/>
        <w:jc w:val="center"/>
        <w:tblLook w:val="0000"/>
      </w:tblPr>
      <w:tblGrid>
        <w:gridCol w:w="560"/>
        <w:gridCol w:w="1722"/>
        <w:gridCol w:w="2363"/>
        <w:gridCol w:w="5232"/>
      </w:tblGrid>
      <w:tr w:rsidR="00B735BB" w:rsidRPr="003A6AAA" w:rsidTr="00461DE8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B735BB" w:rsidRPr="003A6AAA" w:rsidTr="00461DE8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640D5F" w:rsidP="00B735BB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Львова Ольга Анатольевна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640D5F" w:rsidP="00640D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Заведующий </w:t>
            </w: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5BB" w:rsidRPr="003A6AAA" w:rsidRDefault="003207D5" w:rsidP="003A6AAA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и регулирует финансовую, правовую и управленческую деятельность, материально-техническое обеспечение проекта. Координирует деятельность участников проекта, осуществляет контрольную функцию в ходе реализации проекта.</w:t>
            </w:r>
          </w:p>
        </w:tc>
      </w:tr>
      <w:tr w:rsidR="00B735BB" w:rsidRPr="003A6AAA" w:rsidTr="00461DE8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640D5F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Колесова Елена Николаевна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640D5F" w:rsidP="00640D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Старший воспитатель</w:t>
            </w: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5BB" w:rsidRPr="003A6AAA" w:rsidRDefault="003207D5" w:rsidP="003A6AAA">
            <w:pPr>
              <w:suppressAutoHyphens/>
              <w:snapToGrid w:val="0"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t>Осуществляет, в составе проектной группы, разработку проекта, открытых методических мероприятий по реализации проекта, проводит методические мероприятия, планирует и организует  аналитическую деятельность. Осуществляет планирование мероприятий по реализации проекта, информационное и кадровое обеспечение проекта, контроль  соблюдения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проектной группы, подготовку материалов к  издательской деятельности.</w:t>
            </w:r>
          </w:p>
        </w:tc>
      </w:tr>
      <w:tr w:rsidR="00B735BB" w:rsidRPr="003A6AAA" w:rsidTr="00461DE8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B735BB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640D5F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Челина</w:t>
            </w:r>
            <w:proofErr w:type="spellEnd"/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Елена Николаевна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735BB" w:rsidRPr="003A6AAA" w:rsidRDefault="00640D5F" w:rsidP="00640D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Учитель-логопед</w:t>
            </w: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735BB" w:rsidRPr="003A6AAA" w:rsidRDefault="003207D5" w:rsidP="003207D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материалов.</w:t>
            </w:r>
          </w:p>
        </w:tc>
      </w:tr>
      <w:tr w:rsidR="00640D5F" w:rsidRPr="003A6AAA" w:rsidTr="00461DE8">
        <w:trPr>
          <w:jc w:val="center"/>
        </w:trPr>
        <w:tc>
          <w:tcPr>
            <w:tcW w:w="2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D5F" w:rsidRPr="003A6AAA" w:rsidRDefault="00640D5F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D5F" w:rsidRPr="003A6AAA" w:rsidRDefault="00640D5F" w:rsidP="00B735BB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Калинина Валентина Владимировна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40D5F" w:rsidRPr="003A6AAA" w:rsidRDefault="00640D5F" w:rsidP="00640D5F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Воспитатель</w:t>
            </w:r>
          </w:p>
        </w:tc>
        <w:tc>
          <w:tcPr>
            <w:tcW w:w="27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40D5F" w:rsidRPr="003A6AAA" w:rsidRDefault="003207D5" w:rsidP="003207D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</w:t>
            </w:r>
          </w:p>
        </w:tc>
      </w:tr>
    </w:tbl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проекта (сетевое взаимодействие, при наличии): </w:t>
      </w:r>
      <w:proofErr w:type="spellStart"/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="00640D5F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команды</w:t>
      </w:r>
      <w:proofErr w:type="spellEnd"/>
      <w:r w:rsidR="00640D5F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МДОУ «Детский сад № 40, 72, </w:t>
      </w:r>
      <w:r w:rsidR="003207D5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93, </w:t>
      </w:r>
      <w:r w:rsidR="00640D5F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182, 107</w:t>
      </w: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3A6AAA" w:rsidRDefault="00B735BB" w:rsidP="00B735B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этапа инновационной деятельности (2017/2018 учебный год)</w:t>
      </w:r>
    </w:p>
    <w:p w:rsidR="00B735BB" w:rsidRPr="003A6AAA" w:rsidRDefault="00B735BB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Цели/задачи/достижения </w:t>
      </w:r>
    </w:p>
    <w:p w:rsidR="00B735BB" w:rsidRPr="003A6AAA" w:rsidRDefault="00B735BB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3207D5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3207D5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3207D5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3207D5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3207D5" w:rsidP="00B735B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361"/>
        <w:gridCol w:w="2213"/>
        <w:gridCol w:w="2384"/>
        <w:gridCol w:w="3265"/>
      </w:tblGrid>
      <w:tr w:rsidR="00B735BB" w:rsidRPr="003A6AAA" w:rsidTr="00B735BB">
        <w:trPr>
          <w:trHeight w:val="1356"/>
          <w:jc w:val="center"/>
        </w:trPr>
        <w:tc>
          <w:tcPr>
            <w:tcW w:w="560" w:type="dxa"/>
          </w:tcPr>
          <w:p w:rsidR="00B735BB" w:rsidRPr="003A6AAA" w:rsidRDefault="00B735BB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361" w:type="dxa"/>
          </w:tcPr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2213" w:type="dxa"/>
          </w:tcPr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2384" w:type="dxa"/>
          </w:tcPr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265" w:type="dxa"/>
          </w:tcPr>
          <w:p w:rsidR="00B735BB" w:rsidRPr="003A6AAA" w:rsidRDefault="00B735BB" w:rsidP="00B735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результаты/Достижения</w:t>
            </w:r>
          </w:p>
        </w:tc>
      </w:tr>
      <w:tr w:rsidR="003207D5" w:rsidRPr="003A6AAA" w:rsidTr="00B735BB">
        <w:trPr>
          <w:trHeight w:val="265"/>
          <w:jc w:val="center"/>
        </w:trPr>
        <w:tc>
          <w:tcPr>
            <w:tcW w:w="560" w:type="dxa"/>
          </w:tcPr>
          <w:p w:rsidR="003207D5" w:rsidRPr="003A6AAA" w:rsidRDefault="003207D5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61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Подготовительный (сентябрь, 2017).</w:t>
            </w:r>
          </w:p>
        </w:tc>
        <w:tc>
          <w:tcPr>
            <w:tcW w:w="2213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Изучение необходимой информации (нормативно-правовые законы, опыт работы по данной проблеме).</w:t>
            </w:r>
          </w:p>
        </w:tc>
        <w:tc>
          <w:tcPr>
            <w:tcW w:w="2384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t>Обобщение опыта команды, расширение круга  социальных партнеров</w:t>
            </w:r>
            <w:r w:rsidRPr="003A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5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 план работы проектной группы на учебный год, распределены полномочия каждого участника МРЦ</w:t>
            </w:r>
          </w:p>
        </w:tc>
      </w:tr>
      <w:tr w:rsidR="003207D5" w:rsidRPr="003A6AAA" w:rsidTr="00B735BB">
        <w:trPr>
          <w:trHeight w:val="265"/>
          <w:jc w:val="center"/>
        </w:trPr>
        <w:tc>
          <w:tcPr>
            <w:tcW w:w="560" w:type="dxa"/>
          </w:tcPr>
          <w:p w:rsidR="003207D5" w:rsidRPr="003A6AAA" w:rsidRDefault="003207D5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61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Реализационный (октябрь, 2017 – май, 2018)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2213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Разработка механизмов повышения качества образования в ДОУ </w:t>
            </w:r>
          </w:p>
        </w:tc>
        <w:tc>
          <w:tcPr>
            <w:tcW w:w="2384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Систематизировался пакет документов, диагностический материал, моделирование, создавался информационный банк наработанного материала</w:t>
            </w:r>
          </w:p>
        </w:tc>
        <w:tc>
          <w:tcPr>
            <w:tcW w:w="3265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Представлена структура Политики качества ДОУ, модель. Представлена структура и содержание, возможности применения управленческой технологии</w:t>
            </w:r>
          </w:p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07D5" w:rsidRPr="003A6AAA" w:rsidTr="00B735BB">
        <w:trPr>
          <w:trHeight w:val="265"/>
          <w:jc w:val="center"/>
        </w:trPr>
        <w:tc>
          <w:tcPr>
            <w:tcW w:w="560" w:type="dxa"/>
          </w:tcPr>
          <w:p w:rsidR="003207D5" w:rsidRPr="003A6AAA" w:rsidRDefault="003207D5" w:rsidP="00B735B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61" w:type="dxa"/>
          </w:tcPr>
          <w:p w:rsidR="003207D5" w:rsidRPr="003A6AAA" w:rsidRDefault="003207D5" w:rsidP="00B871E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u w:val="single"/>
                <w:lang w:eastAsia="ar-SA"/>
              </w:rPr>
              <w:t>Итоговый (апрель, 2018 – май, 2018)</w:t>
            </w: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</w:tc>
        <w:tc>
          <w:tcPr>
            <w:tcW w:w="2213" w:type="dxa"/>
          </w:tcPr>
          <w:p w:rsidR="003207D5" w:rsidRPr="003A6AAA" w:rsidRDefault="003207D5" w:rsidP="00B871E0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Составляется описание опыта работы проектной группы, подведение итогов работы, оформление материала для тиражирования продукта  проекта, обозначение дальнейших перспектив развития проекта.</w:t>
            </w:r>
          </w:p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84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 новые концепции проектирования Программы развития ДОО.</w:t>
            </w:r>
          </w:p>
          <w:p w:rsidR="003207D5" w:rsidRPr="003A6AAA" w:rsidRDefault="003207D5" w:rsidP="00B871E0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3A6AAA">
              <w:rPr>
                <w:color w:val="000000"/>
              </w:rPr>
              <w:t>Представлена модель, структура, содержание</w:t>
            </w:r>
          </w:p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 профессионального сопровождения педагогов  в контексте введения профессионального стандарта педагога</w:t>
            </w:r>
          </w:p>
        </w:tc>
        <w:tc>
          <w:tcPr>
            <w:tcW w:w="3265" w:type="dxa"/>
          </w:tcPr>
          <w:p w:rsidR="003207D5" w:rsidRPr="003A6AAA" w:rsidRDefault="003207D5" w:rsidP="00B871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6AAA">
              <w:rPr>
                <w:rFonts w:ascii="Times New Roman" w:hAnsi="Times New Roman" w:cs="Times New Roman"/>
                <w:sz w:val="24"/>
                <w:szCs w:val="24"/>
              </w:rPr>
              <w:t>Аналитический отчет по итогам реализации проекта. Представление и продвижение продукта проекта</w:t>
            </w:r>
          </w:p>
        </w:tc>
      </w:tr>
    </w:tbl>
    <w:p w:rsidR="00B735BB" w:rsidRPr="003A6AAA" w:rsidRDefault="00B735BB" w:rsidP="00B735B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B735BB" w:rsidP="003207D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 проект вносились изменения, необходимо указать какие и причину внесения коррективов? </w:t>
      </w:r>
    </w:p>
    <w:p w:rsidR="003207D5" w:rsidRPr="003A6AAA" w:rsidRDefault="003207D5" w:rsidP="003207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Изменений не было.</w:t>
      </w: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207D5" w:rsidRPr="003A6AAA" w:rsidRDefault="003207D5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35BB" w:rsidRPr="003A6AAA" w:rsidRDefault="00B735BB" w:rsidP="003207D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Условия, созданные для достижения результатов инновационного проекта/этапа инновационной деятельности </w:t>
      </w:r>
    </w:p>
    <w:p w:rsidR="003207D5" w:rsidRPr="003A6AAA" w:rsidRDefault="003207D5" w:rsidP="0064140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Создана творческая команда, нацеленная для достижения целей и задач проектов, </w:t>
      </w:r>
      <w:r w:rsidR="00641407" w:rsidRPr="003A6AAA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 м</w:t>
      </w:r>
      <w:r w:rsidRPr="003A6AAA">
        <w:rPr>
          <w:rFonts w:ascii="Times New Roman" w:hAnsi="Times New Roman" w:cs="Times New Roman"/>
          <w:sz w:val="24"/>
          <w:szCs w:val="24"/>
        </w:rPr>
        <w:t>еханизм поддержки мотивации творческой  группы, педагогов к инновационному развитию ДОУ.</w:t>
      </w:r>
    </w:p>
    <w:p w:rsidR="00B735BB" w:rsidRPr="003A6AAA" w:rsidRDefault="00B735BB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2.3. Трудности  и проблемы, с которыми столкнулись при реализации инновационного проекта</w:t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6AAA">
        <w:rPr>
          <w:rFonts w:ascii="Times New Roman" w:hAnsi="Times New Roman" w:cs="Times New Roman"/>
          <w:sz w:val="24"/>
          <w:szCs w:val="24"/>
        </w:rPr>
        <w:t>Нехватка времени для реализации всех направления реализации проекта, большая перегрузка всех участников административной группы. Риски минимизируются за счет оптимизации взаимодействия, использование новых средств коммуникации.</w:t>
      </w:r>
    </w:p>
    <w:p w:rsidR="003207D5" w:rsidRPr="003A6AAA" w:rsidRDefault="003207D5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B735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B735BB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:rsidR="00B735BB" w:rsidRPr="003A6AAA" w:rsidRDefault="00B735BB" w:rsidP="00B735B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AD0976" w:rsidP="00B735BB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="00B735BB"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1)Показаны эффективные управленческие технологии организации жизнедеятельности в ДОО, ведущие к повышению качества образования (теория и практика эффективного администрирования);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 xml:space="preserve">2)Представлены технологии оптимизации управления качеством образовательного процесса ДОО в условиях введения ФГОС </w:t>
      </w:r>
      <w:proofErr w:type="gramStart"/>
      <w:r w:rsidRPr="003A6AAA">
        <w:rPr>
          <w:color w:val="000000"/>
        </w:rPr>
        <w:t>ДО</w:t>
      </w:r>
      <w:proofErr w:type="gramEnd"/>
      <w:r w:rsidRPr="003A6AAA">
        <w:rPr>
          <w:color w:val="000000"/>
        </w:rPr>
        <w:t xml:space="preserve">; 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3) Представлена  модель модернизации системы управления ДОО, направленной на обеспечение качества;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4) Представлена  структура, содержание внутрифирменной системы менеджмента качества;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5) Представлена система мониторинга качества образования в ДОО в рамках организации РППС  (диагностический инструментарий, документация);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>6) Представлен  опыт управленческой деятельности в рамках обеспечения безопасности в ДОО.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</w:pPr>
      <w:r w:rsidRPr="003A6AAA">
        <w:rPr>
          <w:color w:val="000000"/>
        </w:rPr>
        <w:t>7) Установлены</w:t>
      </w:r>
      <w:r w:rsidRPr="003A6AAA">
        <w:t xml:space="preserve"> профессионально деловые контакты с новыми партнерами по проекту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</w:pPr>
      <w:r w:rsidRPr="003A6AAA">
        <w:t>8) Повышение проф. компетентности у педагогов и управленческой команды.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</w:pPr>
      <w:r w:rsidRPr="003A6AAA">
        <w:t>9) Повышение имиджа МДОУ в профессиональном сообществе</w:t>
      </w:r>
    </w:p>
    <w:p w:rsidR="00641407" w:rsidRPr="003A6AAA" w:rsidRDefault="00641407" w:rsidP="00641407">
      <w:pPr>
        <w:pStyle w:val="a3"/>
        <w:spacing w:before="0" w:beforeAutospacing="0" w:after="0" w:afterAutospacing="0"/>
        <w:jc w:val="both"/>
      </w:pPr>
      <w:r w:rsidRPr="003A6AAA">
        <w:t>10) Расширение круга социальных партнеров</w:t>
      </w:r>
    </w:p>
    <w:p w:rsidR="00641407" w:rsidRPr="003A6AAA" w:rsidRDefault="00641407" w:rsidP="00B735B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B735BB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3.2. Обоснование востребованности результатов инновационной деятельности  для МСО г. Ярославля 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641407">
      <w:pPr>
        <w:pStyle w:val="a4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-Сетевое взаимодействие образовательного  учреждения.</w:t>
      </w:r>
    </w:p>
    <w:p w:rsidR="00641407" w:rsidRPr="003A6AAA" w:rsidRDefault="00641407" w:rsidP="00641407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- Профессиональные стандарты и система профессионального роста педагогических работников. </w:t>
      </w:r>
    </w:p>
    <w:p w:rsidR="00641407" w:rsidRPr="003A6AAA" w:rsidRDefault="00641407" w:rsidP="00641407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-Организация профилактической работы в ОО. 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-Деятельность ОО по развитию воспитательной системы в рамках реализации Стратегии развития воспитания в Российской Федерации.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6AAA">
        <w:rPr>
          <w:rFonts w:ascii="Times New Roman" w:hAnsi="Times New Roman" w:cs="Times New Roman"/>
          <w:color w:val="000000"/>
          <w:sz w:val="24"/>
          <w:szCs w:val="24"/>
        </w:rPr>
        <w:t>В процессе реализации проекта  получен и описан практический опыт реального сетевого взаимодействия в сфере проектирования индивидуальных образовательных ситуаций на всех уровнях МДОУ - воспитателя, старшего воспитателя и руководителя ОО.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6414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:rsidR="00641407" w:rsidRPr="003A6AAA" w:rsidRDefault="00641407" w:rsidP="00641407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Проект способствует обеспечению качества образования в ДОУ  через создание эффективной, рациональной системы управления учреждением  в соответствии</w:t>
      </w:r>
      <w:r w:rsidRPr="003A6AAA">
        <w:rPr>
          <w:rFonts w:ascii="Times New Roman" w:hAnsi="Times New Roman" w:cs="Times New Roman"/>
          <w:sz w:val="24"/>
          <w:szCs w:val="24"/>
        </w:rPr>
        <w:t xml:space="preserve"> с федеральным  государственным образовательным стандартом дошкольного образования; </w:t>
      </w:r>
      <w:r w:rsidRPr="003A6AAA">
        <w:rPr>
          <w:rFonts w:ascii="Times New Roman" w:hAnsi="Times New Roman" w:cs="Times New Roman"/>
          <w:bCs/>
          <w:sz w:val="24"/>
          <w:szCs w:val="24"/>
        </w:rPr>
        <w:t xml:space="preserve">реализации сетевого взаимодействия по обмену продуктами инновационной деятельности; формирование управленческих компетенций руководящих и </w:t>
      </w:r>
      <w:r w:rsidRPr="003A6AAA">
        <w:rPr>
          <w:rFonts w:ascii="Times New Roman" w:hAnsi="Times New Roman" w:cs="Times New Roman"/>
          <w:bCs/>
          <w:sz w:val="24"/>
          <w:szCs w:val="24"/>
        </w:rPr>
        <w:lastRenderedPageBreak/>
        <w:t>педагогических работников МСО по вопросам концепции качества образования, реализации Политики качества в образовательных учреждениях.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МСО получает муниципальный ресурсный центр готовый и способный: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к работе с управленческими командами муниципальных дошкольных образовательных учреждений по вопросам политики качества образования;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к сетевому взаимодействию по обмену продуктами инновационной деятельности;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к участию в конкурсах профессионального мастерства по вопросам качества образования;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сопровождение учреждений по подготовке к региональному конкурсу «За лучшую работу в области обеспечения качества»;</w:t>
      </w:r>
    </w:p>
    <w:p w:rsidR="00641407" w:rsidRPr="003A6AAA" w:rsidRDefault="00641407" w:rsidP="00641407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A6AAA">
        <w:rPr>
          <w:rFonts w:ascii="Times New Roman" w:hAnsi="Times New Roman" w:cs="Times New Roman"/>
          <w:bCs/>
          <w:sz w:val="24"/>
          <w:szCs w:val="24"/>
        </w:rPr>
        <w:t>- к издательской деятельности с целью трансляции опыта на разных уровнях.</w:t>
      </w:r>
    </w:p>
    <w:p w:rsidR="00641407" w:rsidRPr="003A6AAA" w:rsidRDefault="00641407" w:rsidP="0064140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641407">
      <w:pPr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641407" w:rsidRPr="003A6AAA" w:rsidRDefault="00AD0976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3.4. </w:t>
      </w:r>
      <w:r w:rsidR="00B735BB"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641407" w:rsidRPr="003A6AAA" w:rsidRDefault="00641407" w:rsidP="006414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Для оценки качества работы команды МРЦ разработана анкета, состоящая из пяти вопросов: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об актуальности тематики проекта;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новизне предоставляемой информации;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практической значимости;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содержательной части;</w:t>
      </w:r>
    </w:p>
    <w:p w:rsidR="00641407" w:rsidRPr="003A6AAA" w:rsidRDefault="00641407" w:rsidP="00641407">
      <w:pPr>
        <w:pStyle w:val="a4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A6AAA">
        <w:rPr>
          <w:rFonts w:ascii="Times New Roman" w:eastAsia="Calibri" w:hAnsi="Times New Roman" w:cs="Times New Roman"/>
          <w:sz w:val="24"/>
          <w:szCs w:val="24"/>
        </w:rPr>
        <w:t>- качества работы команды МРЦ в целом.</w:t>
      </w:r>
    </w:p>
    <w:p w:rsidR="003A6AAA" w:rsidRPr="003A6AAA" w:rsidRDefault="003A6AAA" w:rsidP="00641407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</w:p>
    <w:p w:rsidR="00641407" w:rsidRPr="003A6AAA" w:rsidRDefault="00641407" w:rsidP="00641407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>Результаты анкетирования МДОУ «Детский сад № 75»</w:t>
      </w:r>
    </w:p>
    <w:p w:rsidR="003A6AAA" w:rsidRPr="003A6AAA" w:rsidRDefault="00641407" w:rsidP="00641407">
      <w:pPr>
        <w:spacing w:after="0" w:line="240" w:lineRule="auto"/>
        <w:ind w:firstLine="142"/>
        <w:jc w:val="center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 «Удовлетворенность слушателями мероприяти</w:t>
      </w:r>
      <w:r w:rsidR="003A6AAA" w:rsidRPr="003A6AAA"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  <w:t xml:space="preserve">й РЦ» </w:t>
      </w:r>
    </w:p>
    <w:p w:rsidR="00641407" w:rsidRPr="003A6AAA" w:rsidRDefault="00641407" w:rsidP="00641407">
      <w:pPr>
        <w:pStyle w:val="formattext"/>
        <w:spacing w:before="0" w:beforeAutospacing="0" w:after="0" w:afterAutospacing="0"/>
        <w:rPr>
          <w:rFonts w:eastAsia="Batang"/>
          <w:b/>
          <w:iCs/>
        </w:rPr>
      </w:pP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3311525</wp:posOffset>
            </wp:positionH>
            <wp:positionV relativeFrom="paragraph">
              <wp:posOffset>384176</wp:posOffset>
            </wp:positionV>
            <wp:extent cx="1714500" cy="929640"/>
            <wp:effectExtent l="19050" t="0" r="19050" b="3810"/>
            <wp:wrapNone/>
            <wp:docPr id="239" name="Диаграмма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1:</w:t>
      </w:r>
      <w:r w:rsidRPr="003A6AAA">
        <w:rPr>
          <w:rFonts w:eastAsia="Batang"/>
          <w:b/>
        </w:rPr>
        <w:t xml:space="preserve"> Насколько актуальной для Вас была тема мастер-классов?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noProof/>
        </w:rPr>
        <w:pict>
          <v:rect id="Прямоугольник 267" o:spid="_x0000_s1026" style="position:absolute;left:0;text-align:left;margin-left:188.25pt;margin-top:0;width:11.25pt;height:11.2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Актуальна –  100 %</w:t>
      </w:r>
    </w:p>
    <w:p w:rsidR="00641407" w:rsidRPr="003A6AAA" w:rsidRDefault="00641407" w:rsidP="0064140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3A6AAA">
        <w:rPr>
          <w:rFonts w:eastAsia="Batang"/>
          <w:b/>
          <w:noProof/>
        </w:rPr>
        <w:pict>
          <v:rect id="Прямоугольник 266" o:spid="_x0000_s1027" style="position:absolute;left:0;text-align:left;margin-left:188.25pt;margin-top:.35pt;width:11.2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bbXGQ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Трудно сказать – 0 %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noProof/>
        </w:rPr>
        <w:pict>
          <v:rect id="Прямоугольник 265" o:spid="_x0000_s1028" style="position:absolute;left:0;text-align:left;margin-left:188.25pt;margin-top:.95pt;width:11.25pt;height:11.25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" fillcolor="#00b050" strokecolor="windowText" strokeweight=".5pt">
            <v:path arrowok="t"/>
          </v:rect>
        </w:pict>
      </w:r>
      <w:r w:rsidRPr="003A6AAA">
        <w:rPr>
          <w:rFonts w:eastAsia="Batang"/>
          <w:b/>
        </w:rPr>
        <w:t>* Не актуальна – 0%</w:t>
      </w:r>
    </w:p>
    <w:p w:rsidR="00641407" w:rsidRPr="003A6AAA" w:rsidRDefault="00641407" w:rsidP="00641407">
      <w:pPr>
        <w:pStyle w:val="formattext"/>
        <w:jc w:val="both"/>
        <w:rPr>
          <w:rFonts w:eastAsia="Batang"/>
        </w:rPr>
      </w:pPr>
      <w:r w:rsidRPr="003A6AA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61" o:spid="_x0000_s1032" type="#_x0000_t202" style="position:absolute;left:0;text-align:left;margin-left:337.65pt;margin-top:14.65pt;width:41.45pt;height:29.25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" filled="f" stroked="f">
            <v:path arrowok="t"/>
            <v:textbox>
              <w:txbxContent>
                <w:p w:rsidR="00641407" w:rsidRPr="008A30D6" w:rsidRDefault="00641407" w:rsidP="0064140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3</w:t>
                  </w:r>
                  <w:r w:rsidRPr="008A30D6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Pr="003A6AAA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108585</wp:posOffset>
            </wp:positionV>
            <wp:extent cx="1800860" cy="1070610"/>
            <wp:effectExtent l="57150" t="19050" r="46990" b="0"/>
            <wp:wrapNone/>
            <wp:docPr id="70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anchor>
        </w:drawing>
      </w:r>
      <w:r w:rsidRPr="003A6AAA">
        <w:rPr>
          <w:rFonts w:eastAsia="Batang"/>
          <w:b/>
          <w:noProof/>
        </w:rPr>
        <w:pict>
          <v:rect id="Прямоугольник 264" o:spid="_x0000_s1030" style="position:absolute;left:0;text-align:left;margin-left:188.25pt;margin-top:52.6pt;width:11.25pt;height:11.25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" fillcolor="#00b0f0" strokecolor="windowText" strokeweight=".5pt">
            <v:path arrowok="t"/>
          </v:rect>
        </w:pict>
      </w:r>
      <w:r w:rsidRPr="003A6AAA">
        <w:rPr>
          <w:rFonts w:eastAsia="Batang"/>
          <w:b/>
          <w:noProof/>
        </w:rPr>
        <w:pict>
          <v:rect id="Прямоугольник 263" o:spid="_x0000_s1029" style="position:absolute;left:0;text-align:left;margin-left:188.25pt;margin-top:24.45pt;width:11.25pt;height:11.25pt;z-index:25166438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" fillcolor="#ff5353" strokecolor="windowText" strokeweight=".5pt">
            <v:path arrowok="t"/>
          </v:rect>
        </w:pict>
      </w:r>
      <w:r w:rsidRPr="003A6AAA">
        <w:rPr>
          <w:rFonts w:eastAsia="Batang"/>
          <w:b/>
          <w:noProof/>
        </w:rPr>
        <w:pict>
          <v:rect id="Прямоугольник 262" o:spid="_x0000_s1031" style="position:absolute;left:0;text-align:left;margin-left:188.25pt;margin-top:81pt;width:11.25pt;height:11.25pt;z-index:2516664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" fillcolor="#00b050" strokecolor="windowText" strokeweight=".5pt">
            <v:path arrowok="t"/>
          </v:rect>
        </w:pict>
      </w:r>
      <w:r w:rsidRPr="003A6AAA">
        <w:rPr>
          <w:rFonts w:eastAsia="Batang"/>
          <w:b/>
          <w:i/>
          <w:iCs/>
          <w:u w:val="single"/>
        </w:rPr>
        <w:t>Вопрос 2 :</w:t>
      </w:r>
      <w:r w:rsidRPr="003A6AAA">
        <w:rPr>
          <w:rFonts w:eastAsia="Batang"/>
          <w:b/>
        </w:rPr>
        <w:t>Узнали ли Вы что-то новое для себя?</w:t>
      </w:r>
    </w:p>
    <w:p w:rsidR="00641407" w:rsidRPr="003A6AAA" w:rsidRDefault="003A6AAA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>* Да –9</w:t>
      </w:r>
      <w:r w:rsidR="00641407" w:rsidRPr="003A6AAA">
        <w:rPr>
          <w:rFonts w:eastAsia="Batang"/>
          <w:b/>
        </w:rPr>
        <w:t>7%</w:t>
      </w:r>
    </w:p>
    <w:p w:rsidR="00641407" w:rsidRPr="003A6AAA" w:rsidRDefault="003A6AAA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</w:rPr>
        <w:t xml:space="preserve">* Частично – </w:t>
      </w:r>
      <w:r w:rsidR="00641407" w:rsidRPr="003A6AAA">
        <w:rPr>
          <w:rFonts w:eastAsia="Batang"/>
          <w:b/>
        </w:rPr>
        <w:t>3%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t>* Нет – 0 %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noProof/>
        </w:rPr>
        <w:pict>
          <v:shape id="Надпись 260" o:spid="_x0000_s1036" type="#_x0000_t202" style="position:absolute;left:0;text-align:left;margin-left:307.65pt;margin-top:18.25pt;width:41.45pt;height:28.6pt;z-index:2516736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" filled="f" stroked="f">
            <v:path arrowok="t"/>
            <v:textbox>
              <w:txbxContent>
                <w:p w:rsidR="00641407" w:rsidRPr="00312AC7" w:rsidRDefault="003A6AAA" w:rsidP="00641407">
                  <w:pPr>
                    <w:pStyle w:val="a3"/>
                    <w:spacing w:before="0" w:beforeAutospacing="0" w:after="0" w:afterAutospacing="0"/>
                    <w:rPr>
                      <w:sz w:val="20"/>
                    </w:rPr>
                  </w:pPr>
                  <w:r>
                    <w:rPr>
                      <w:b/>
                      <w:bCs/>
                      <w:szCs w:val="32"/>
                    </w:rPr>
                    <w:t>1</w:t>
                  </w:r>
                  <w:r w:rsidR="00641407">
                    <w:rPr>
                      <w:b/>
                      <w:bCs/>
                      <w:szCs w:val="32"/>
                    </w:rPr>
                    <w:t>5</w:t>
                  </w:r>
                  <w:r w:rsidR="00641407" w:rsidRPr="00312AC7">
                    <w:rPr>
                      <w:b/>
                      <w:bCs/>
                      <w:szCs w:val="32"/>
                    </w:rPr>
                    <w:t xml:space="preserve"> %</w:t>
                  </w:r>
                </w:p>
              </w:txbxContent>
            </v:textbox>
          </v:shape>
        </w:pict>
      </w:r>
      <w:r w:rsidRPr="003A6AAA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189865</wp:posOffset>
            </wp:positionV>
            <wp:extent cx="1736090" cy="971550"/>
            <wp:effectExtent l="57150" t="19050" r="35560" b="0"/>
            <wp:wrapNone/>
            <wp:docPr id="71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  <w:r w:rsidRPr="003A6AAA">
        <w:rPr>
          <w:rFonts w:eastAsia="Batang"/>
          <w:b/>
          <w:i/>
          <w:iCs/>
          <w:u w:val="single"/>
        </w:rPr>
        <w:t>Вопрос 3:</w:t>
      </w:r>
      <w:r w:rsidRPr="003A6AAA">
        <w:rPr>
          <w:rFonts w:eastAsia="Batang"/>
          <w:b/>
        </w:rPr>
        <w:t xml:space="preserve"> Сможете ли Вы применить полученные знания на практике?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noProof/>
        </w:rPr>
        <w:pict>
          <v:rect id="Прямоугольник 259" o:spid="_x0000_s1033" style="position:absolute;left:0;text-align:left;margin-left:193.5pt;margin-top:1.05pt;width:11.25pt;height:11.25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Да –</w:t>
      </w:r>
      <w:r w:rsidR="003A6AAA">
        <w:rPr>
          <w:rFonts w:eastAsia="Batang"/>
          <w:b/>
        </w:rPr>
        <w:t>- 8</w:t>
      </w:r>
      <w:r w:rsidRPr="003A6AAA">
        <w:rPr>
          <w:rFonts w:eastAsia="Batang"/>
          <w:b/>
        </w:rPr>
        <w:t xml:space="preserve">5%                               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noProof/>
        </w:rPr>
        <w:pict>
          <v:rect id="Прямоугольник 258" o:spid="_x0000_s1035" style="position:absolute;left:0;text-align:left;margin-left:193.5pt;margin-top:26.65pt;width:11.25pt;height:11.25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" fillcolor="#00b050" strokecolor="windowText" strokeweight=".5pt">
            <v:path arrowok="t"/>
          </v:rect>
        </w:pict>
      </w:r>
      <w:r w:rsidRPr="003A6AAA">
        <w:rPr>
          <w:rFonts w:eastAsia="Batang"/>
          <w:b/>
          <w:noProof/>
        </w:rPr>
        <w:pict>
          <v:rect id="Прямоугольник 257" o:spid="_x0000_s1034" style="position:absolute;left:0;text-align:left;margin-left:193.5pt;margin-top:1.5pt;width:11.25pt;height:11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По возможности –</w:t>
      </w:r>
      <w:r w:rsidR="003A6AAA">
        <w:rPr>
          <w:rFonts w:eastAsia="Batang"/>
          <w:b/>
        </w:rPr>
        <w:t xml:space="preserve"> 1</w:t>
      </w:r>
      <w:r w:rsidRPr="003A6AAA">
        <w:rPr>
          <w:rFonts w:eastAsia="Batang"/>
          <w:b/>
        </w:rPr>
        <w:t>5 %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</w:rPr>
        <w:lastRenderedPageBreak/>
        <w:t>* Нет – 0%</w:t>
      </w:r>
    </w:p>
    <w:p w:rsidR="00CC62EE" w:rsidRDefault="00CC62EE" w:rsidP="00641407">
      <w:pPr>
        <w:pStyle w:val="formattext"/>
        <w:jc w:val="both"/>
        <w:rPr>
          <w:rFonts w:eastAsia="Batang"/>
          <w:b/>
          <w:i/>
          <w:iCs/>
          <w:u w:val="single"/>
        </w:rPr>
      </w:pPr>
    </w:p>
    <w:p w:rsidR="00641407" w:rsidRPr="003A6AAA" w:rsidRDefault="003A6AAA" w:rsidP="00641407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3559773</wp:posOffset>
            </wp:positionH>
            <wp:positionV relativeFrom="paragraph">
              <wp:posOffset>355152</wp:posOffset>
            </wp:positionV>
            <wp:extent cx="1933014" cy="1207322"/>
            <wp:effectExtent l="57150" t="19050" r="29136" b="0"/>
            <wp:wrapNone/>
            <wp:docPr id="3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  <w:r w:rsidR="00641407" w:rsidRPr="003A6AAA">
        <w:rPr>
          <w:rFonts w:eastAsia="Batang"/>
          <w:b/>
          <w:i/>
          <w:iCs/>
          <w:u w:val="single"/>
        </w:rPr>
        <w:t>Вопрос 4:</w:t>
      </w:r>
      <w:r w:rsidR="00641407" w:rsidRPr="003A6AAA">
        <w:rPr>
          <w:rFonts w:eastAsia="Batang"/>
          <w:b/>
        </w:rPr>
        <w:t xml:space="preserve"> Насколько последовательно и логично был изложен материал? (от 1 до 10 баллов)</w:t>
      </w:r>
      <w:r w:rsidR="00641407" w:rsidRPr="003A6AAA">
        <w:rPr>
          <w:noProof/>
        </w:rPr>
        <w:t xml:space="preserve"> 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noProof/>
        </w:rPr>
        <w:pict>
          <v:rect id="Прямоугольник 255" o:spid="_x0000_s1037" style="position:absolute;left:0;text-align:left;margin-left:189pt;margin-top:1.5pt;width:11.25pt;height:11.2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 xml:space="preserve">* 10 баллов – </w:t>
      </w:r>
      <w:r w:rsidR="003A6AAA">
        <w:rPr>
          <w:rFonts w:eastAsia="Batang"/>
          <w:b/>
        </w:rPr>
        <w:t>97</w:t>
      </w:r>
      <w:r w:rsidRPr="003A6AAA">
        <w:rPr>
          <w:rFonts w:eastAsia="Batang"/>
          <w:b/>
        </w:rPr>
        <w:t xml:space="preserve">%      </w:t>
      </w:r>
    </w:p>
    <w:p w:rsidR="00641407" w:rsidRPr="003A6AAA" w:rsidRDefault="00641407" w:rsidP="00641407">
      <w:pPr>
        <w:pStyle w:val="formattext"/>
        <w:jc w:val="both"/>
        <w:rPr>
          <w:rFonts w:eastAsia="Batang"/>
          <w:b/>
        </w:rPr>
      </w:pPr>
      <w:r w:rsidRPr="003A6AAA">
        <w:rPr>
          <w:rFonts w:eastAsia="Batang"/>
          <w:b/>
          <w:noProof/>
        </w:rPr>
        <w:pict>
          <v:rect id="Прямоугольник 252" o:spid="_x0000_s1038" style="position:absolute;left:0;text-align:left;margin-left:188.25pt;margin-top:.35pt;width:11.25pt;height:11.25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" fillcolor="#00b0f0" strokecolor="windowText" strokeweight=".5pt">
            <v:path arrowok="t"/>
          </v:rect>
        </w:pict>
      </w:r>
      <w:r w:rsidRPr="003A6AAA">
        <w:rPr>
          <w:rFonts w:eastAsia="Batang"/>
          <w:b/>
        </w:rPr>
        <w:t>* 9 баллов –</w:t>
      </w:r>
      <w:r w:rsidR="003A6AAA">
        <w:rPr>
          <w:rFonts w:eastAsia="Batang"/>
          <w:b/>
        </w:rPr>
        <w:t xml:space="preserve"> 3</w:t>
      </w:r>
      <w:r w:rsidRPr="003A6AAA">
        <w:rPr>
          <w:rFonts w:eastAsia="Batang"/>
          <w:b/>
        </w:rPr>
        <w:t xml:space="preserve"> %        </w:t>
      </w:r>
    </w:p>
    <w:p w:rsidR="003A6AAA" w:rsidRDefault="003A6AAA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3A6AAA" w:rsidRDefault="003A6AAA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3A6AAA" w:rsidRDefault="003A6AAA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CC62EE" w:rsidRDefault="00CC62EE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  <w:i/>
          <w:iCs/>
          <w:u w:val="single"/>
        </w:rPr>
      </w:pPr>
    </w:p>
    <w:p w:rsidR="00641407" w:rsidRPr="003A6AAA" w:rsidRDefault="00641407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3A6AAA">
        <w:rPr>
          <w:rFonts w:eastAsia="Batang"/>
          <w:b/>
          <w:i/>
          <w:iCs/>
          <w:u w:val="single"/>
        </w:rPr>
        <w:t>Вопрос 5:</w:t>
      </w:r>
      <w:r w:rsidRPr="003A6AAA">
        <w:rPr>
          <w:rFonts w:eastAsia="Batang"/>
          <w:b/>
        </w:rPr>
        <w:t xml:space="preserve"> Насколько вы удовлетворены организацией мастер-класса?</w:t>
      </w:r>
    </w:p>
    <w:p w:rsidR="00641407" w:rsidRPr="003A6AAA" w:rsidRDefault="00CC62EE" w:rsidP="00641407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3448685</wp:posOffset>
            </wp:positionH>
            <wp:positionV relativeFrom="paragraph">
              <wp:posOffset>108585</wp:posOffset>
            </wp:positionV>
            <wp:extent cx="1936115" cy="1207135"/>
            <wp:effectExtent l="57150" t="19050" r="45085" b="0"/>
            <wp:wrapNone/>
            <wp:docPr id="5" name="Диаграмма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="00641407" w:rsidRPr="003A6AAA">
        <w:rPr>
          <w:rFonts w:eastAsia="Batang"/>
          <w:b/>
        </w:rPr>
        <w:t xml:space="preserve"> (от 1 до 10 баллов)</w:t>
      </w:r>
    </w:p>
    <w:p w:rsidR="00641407" w:rsidRPr="003A6AAA" w:rsidRDefault="00641407" w:rsidP="0064140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3A6AAA">
        <w:rPr>
          <w:noProof/>
        </w:rPr>
        <w:pict>
          <v:rect id="Прямоугольник 242" o:spid="_x0000_s1047" style="position:absolute;left:0;text-align:left;margin-left:188.25pt;margin-top:39.85pt;width:11.25pt;height:11.2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" fillcolor="#00b0f0" strokecolor="windowText" strokeweight=".5pt">
            <v:path arrowok="t"/>
          </v:rect>
        </w:pict>
      </w:r>
      <w:r w:rsidRPr="003A6AAA">
        <w:rPr>
          <w:noProof/>
        </w:rPr>
        <w:pict>
          <v:rect id="Прямоугольник 241" o:spid="_x0000_s1046" style="position:absolute;left:0;text-align:left;margin-left:188.25pt;margin-top:17.7pt;width:11.25pt;height:11.25pt;z-index:2516838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" fillcolor="#ff5353" strokecolor="windowText" strokeweight=".5pt">
            <v:path arrowok="t"/>
          </v:rect>
        </w:pict>
      </w:r>
      <w:r w:rsidRPr="003A6AAA">
        <w:rPr>
          <w:rFonts w:eastAsia="Batang"/>
          <w:b/>
        </w:rPr>
        <w:t>* 10 баллов –</w:t>
      </w:r>
      <w:r w:rsidR="00CC62EE">
        <w:rPr>
          <w:rFonts w:eastAsia="Batang"/>
          <w:b/>
        </w:rPr>
        <w:t xml:space="preserve">97 </w:t>
      </w:r>
      <w:r w:rsidRPr="003A6AAA">
        <w:rPr>
          <w:rFonts w:eastAsia="Batang"/>
          <w:b/>
        </w:rPr>
        <w:t xml:space="preserve">%      </w:t>
      </w:r>
    </w:p>
    <w:p w:rsidR="00641407" w:rsidRPr="003A6AAA" w:rsidRDefault="00641407" w:rsidP="00641407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 w:rsidRPr="003A6AAA">
        <w:rPr>
          <w:rFonts w:eastAsia="Batang"/>
          <w:b/>
        </w:rPr>
        <w:t xml:space="preserve">* 9 баллов – </w:t>
      </w:r>
      <w:r w:rsidR="00CC62EE">
        <w:rPr>
          <w:rFonts w:eastAsia="Batang"/>
          <w:b/>
        </w:rPr>
        <w:t>3</w:t>
      </w:r>
      <w:r w:rsidRPr="003A6AAA">
        <w:rPr>
          <w:rFonts w:eastAsia="Batang"/>
          <w:b/>
        </w:rPr>
        <w:t xml:space="preserve"> %          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62EE" w:rsidRDefault="00CC62EE" w:rsidP="003A6AAA">
      <w:pPr>
        <w:pStyle w:val="paragraph"/>
        <w:ind w:firstLine="708"/>
        <w:jc w:val="both"/>
        <w:textAlignment w:val="baseline"/>
      </w:pPr>
    </w:p>
    <w:p w:rsidR="003A6AAA" w:rsidRPr="002539AE" w:rsidRDefault="003A6AAA" w:rsidP="003A6AAA">
      <w:pPr>
        <w:pStyle w:val="paragraph"/>
        <w:ind w:firstLine="708"/>
        <w:jc w:val="both"/>
        <w:textAlignment w:val="baseline"/>
        <w:rPr>
          <w:rFonts w:ascii="Segoe UI" w:hAnsi="Segoe UI" w:cs="Segoe UI"/>
          <w:sz w:val="12"/>
          <w:szCs w:val="12"/>
        </w:rPr>
      </w:pPr>
      <w:r w:rsidRPr="0044223C">
        <w:t xml:space="preserve">При анализе анкет получены следующие результаты: тематика проекта актуальна для всех участников МРЦ (100%); </w:t>
      </w:r>
      <w:r w:rsidR="00CC62EE">
        <w:t xml:space="preserve"> 97</w:t>
      </w:r>
      <w:r w:rsidRPr="0044223C">
        <w:t>% слушателей заявили о нови</w:t>
      </w:r>
      <w:r>
        <w:t xml:space="preserve">зне представленных материалов, </w:t>
      </w:r>
      <w:r w:rsidRPr="0044223C">
        <w:t>логику и последовательность предостав</w:t>
      </w:r>
      <w:r w:rsidR="00CC62EE">
        <w:t>ления материалов отмечают 97</w:t>
      </w:r>
      <w:r w:rsidRPr="0044223C">
        <w:t>% участников, практическую направленность матери</w:t>
      </w:r>
      <w:r>
        <w:t>ала отметили 85 % слушателей, 15</w:t>
      </w:r>
      <w:r w:rsidRPr="0044223C">
        <w:t xml:space="preserve">% - частично,  и, в целом,  удовлетворённость работой </w:t>
      </w:r>
      <w:r>
        <w:t xml:space="preserve"> команды МРЦ показали </w:t>
      </w:r>
      <w:r w:rsidRPr="0044223C">
        <w:t>9</w:t>
      </w:r>
      <w:r w:rsidR="00CC62EE">
        <w:t>7</w:t>
      </w:r>
      <w:r w:rsidRPr="0044223C">
        <w:t>% участников.</w:t>
      </w:r>
      <w:r>
        <w:t xml:space="preserve">  Анализ показал, что тематика проекта актуальна для педагогического сообщества МСО, имеет практическую значимость, методические материалы востребованы слушателями. </w:t>
      </w:r>
      <w:r>
        <w:rPr>
          <w:rStyle w:val="normaltextrun"/>
          <w:color w:val="000000"/>
        </w:rPr>
        <w:t xml:space="preserve">В качестве пожеланий и предложений слушатели мастер-классов высказывались  о возможности продолжения работы проектной группы по данной теме, был сформулирован заказ на консалтинговые услуги для каждого ДОУ, совместное проектирование, </w:t>
      </w:r>
      <w:r>
        <w:t>участники МРЦ выразили желание на дальнейшее сотрудничество и тиражирование материалов.</w:t>
      </w:r>
    </w:p>
    <w:p w:rsidR="003A6AAA" w:rsidRPr="0044223C" w:rsidRDefault="003A6AAA" w:rsidP="003A6AAA">
      <w:pPr>
        <w:pStyle w:val="a4"/>
        <w:spacing w:after="0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44223C">
        <w:rPr>
          <w:rFonts w:ascii="Times New Roman" w:eastAsia="Calibri" w:hAnsi="Times New Roman" w:cs="Times New Roman"/>
          <w:sz w:val="24"/>
          <w:szCs w:val="24"/>
        </w:rPr>
        <w:t>После каждого мероприятия управленческим командам был представлен методический комплект, а также материалы мероприятий  разме</w:t>
      </w:r>
      <w:r>
        <w:rPr>
          <w:rFonts w:ascii="Times New Roman" w:eastAsia="Calibri" w:hAnsi="Times New Roman" w:cs="Times New Roman"/>
          <w:sz w:val="24"/>
          <w:szCs w:val="24"/>
        </w:rPr>
        <w:t>щены на сайт</w:t>
      </w:r>
      <w:r w:rsidR="00CC62EE">
        <w:rPr>
          <w:rFonts w:ascii="Times New Roman" w:eastAsia="Calibri" w:hAnsi="Times New Roman" w:cs="Times New Roman"/>
          <w:sz w:val="24"/>
          <w:szCs w:val="24"/>
        </w:rPr>
        <w:t>е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ДОУ  в разделе «Инновационная деятельность».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AD0976" w:rsidP="00641407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 w:rsidRPr="003A6AA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3.5</w:t>
      </w:r>
      <w:r w:rsidR="00B735BB" w:rsidRPr="003A6AAA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. Презентация опыта инновационной деятельности (организация и участие в мероприятиях разных уровней, публикации материалов и др.) 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3A6AAA" w:rsidRPr="003A6AAA" w:rsidRDefault="003A6AAA" w:rsidP="003A6AAA">
      <w:pPr>
        <w:pStyle w:val="paragraph"/>
        <w:jc w:val="both"/>
        <w:textAlignment w:val="baseline"/>
        <w:rPr>
          <w:rStyle w:val="normaltextrun"/>
        </w:rPr>
      </w:pPr>
      <w:r w:rsidRPr="003A6AAA">
        <w:rPr>
          <w:rStyle w:val="normaltextrun"/>
        </w:rPr>
        <w:t>1. Методические материалы открытых мероприятий в рамках деятельности проектной группы для слушателей мастер-классов.</w:t>
      </w:r>
    </w:p>
    <w:p w:rsidR="00641407" w:rsidRPr="003A6AAA" w:rsidRDefault="003A6AAA" w:rsidP="00641407">
      <w:pPr>
        <w:pStyle w:val="a3"/>
        <w:spacing w:before="0" w:beforeAutospacing="0" w:after="0" w:afterAutospacing="0"/>
        <w:jc w:val="both"/>
        <w:rPr>
          <w:color w:val="000000"/>
        </w:rPr>
      </w:pPr>
      <w:r w:rsidRPr="003A6AAA">
        <w:rPr>
          <w:color w:val="000000"/>
        </w:rPr>
        <w:t xml:space="preserve">2. </w:t>
      </w:r>
      <w:r w:rsidR="00641407" w:rsidRPr="003A6AAA">
        <w:rPr>
          <w:color w:val="000000"/>
        </w:rPr>
        <w:t>Сборник инструктивно-методических материалов для заведующих и старших воспитателей МДОУ «Политика руководителя дошкольного образовательного учреждения в области обеспечения качества образования:</w:t>
      </w:r>
      <w:r w:rsidRPr="003A6AAA">
        <w:rPr>
          <w:color w:val="000000"/>
        </w:rPr>
        <w:t xml:space="preserve"> управление развитием». (Часть 2</w:t>
      </w:r>
      <w:r w:rsidR="00641407" w:rsidRPr="003A6AAA">
        <w:rPr>
          <w:color w:val="000000"/>
        </w:rPr>
        <w:t>).</w:t>
      </w:r>
    </w:p>
    <w:p w:rsidR="00641407" w:rsidRPr="003A6AAA" w:rsidRDefault="00641407" w:rsidP="00641407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</w:p>
    <w:p w:rsidR="00641407" w:rsidRPr="003A6AAA" w:rsidRDefault="00B735BB" w:rsidP="00CC62E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6A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</w:t>
      </w:r>
      <w:r w:rsidR="00641407"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Мастер-класс «Совершенствование нормативно-правовой базы ДОУ: локальные нормативные акты, регулирующие управленческую политику качества образования в ДОО»</w:t>
      </w:r>
      <w:r w:rsidR="00CC62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41407" w:rsidRPr="003A6AAA">
        <w:rPr>
          <w:rFonts w:ascii="Times New Roman" w:hAnsi="Times New Roman" w:cs="Times New Roman"/>
          <w:b/>
          <w:noProof/>
          <w:sz w:val="24"/>
          <w:szCs w:val="24"/>
        </w:rPr>
        <w:t>30.10.2017, МДОУ «Детский сад № 75».</w:t>
      </w:r>
    </w:p>
    <w:p w:rsidR="00641407" w:rsidRPr="003A6AAA" w:rsidRDefault="00641407" w:rsidP="006414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В рамках реализации мероприятий Ресурсного центра «Обеспечение качества дошкольного образования в условиях реализации ФГОС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внутрифирменный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 xml:space="preserve"> мониторинг качества образования» в МДОУ «Детский сад № 75» состоялся мастер – класс для руководителей и старших воспитателей дошкольных образовательных организаций  на тему: </w:t>
      </w:r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>«Совершенствование нормативно-правовой базы ДОУ: локальные нормативные акты, регулирующие управленческую политику качества образования в ДОО».</w:t>
      </w:r>
    </w:p>
    <w:p w:rsidR="003A6AAA" w:rsidRDefault="00641407" w:rsidP="003A6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960329" cy="1661160"/>
            <wp:effectExtent l="19050" t="0" r="0" b="0"/>
            <wp:docPr id="33" name="Рисунок 1" descr="C:\Users\пк\Desktop\Колесова\РЦ\2017-2018\мастер-класс 30.10.2017\мастер-класс РЦ 30.10.2017\WP_20171030_10_12_4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Колесова\РЦ\2017-2018\мастер-класс 30.10.2017\мастер-класс РЦ 30.10.2017\WP_20171030_10_12_43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29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b/>
          <w:sz w:val="24"/>
          <w:szCs w:val="24"/>
        </w:rPr>
        <w:t>Основная цель мастер-класса -</w:t>
      </w:r>
      <w:r w:rsidRPr="003A6AAA">
        <w:rPr>
          <w:rFonts w:ascii="Times New Roman" w:hAnsi="Times New Roman" w:cs="Times New Roman"/>
          <w:sz w:val="24"/>
          <w:szCs w:val="24"/>
        </w:rPr>
        <w:t xml:space="preserve"> совершенствование профессиональной            компетентности руководителей, старших        воспитателей ДОУ по вопросам разработки необходимых локальных актов в ДОУ, регулирующих управленческую политику в области качества в контексте реализации ФГОС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>.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3A6A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9590" cy="1638300"/>
            <wp:effectExtent l="19050" t="0" r="0" b="0"/>
            <wp:docPr id="34" name="Рисунок 2" descr="C:\Users\пк\Desktop\Колесова\РЦ\2017-2018\мастер-класс 30.10.2017\мастер-класс РЦ 30.10.2017\WP_20171030_11_04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Колесова\РЦ\2017-2018\мастер-класс 30.10.2017\мастер-класс РЦ 30.10.2017\WP_20171030_11_04_44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87" cy="163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9590" cy="1638300"/>
            <wp:effectExtent l="19050" t="0" r="0" b="0"/>
            <wp:docPr id="35" name="Рисунок 3" descr="C:\Users\пк\Desktop\Колесова\РЦ\2017-2018\мастер-класс 30.10.2017\мастер-класс РЦ 30.10.2017\WP_20171030_11_05_33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Колесова\РЦ\2017-2018\мастер-класс 30.10.2017\мастер-класс РЦ 30.10.2017\WP_20171030_11_05_33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9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 ходе мастер-класса участникам были представлены: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номенклатура дел заведующего (разработка и систематизация локальных актов, обеспечивающих систему менеджмента качества образования в контексте реализации ФГОС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>);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организация делопроизводства;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правовые и кадровые документы в ДОУ. </w:t>
      </w:r>
    </w:p>
    <w:p w:rsidR="00641407" w:rsidRPr="003A6AAA" w:rsidRDefault="00641407" w:rsidP="00641407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 рамках практикума по заявленной теме мастер-класса руководители имели возможность самостоятельно попробовать проанализировать, разработать некоторые локальные акты.</w:t>
      </w:r>
    </w:p>
    <w:p w:rsidR="00641407" w:rsidRPr="003A6AAA" w:rsidRDefault="00641407" w:rsidP="00641407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96437" cy="1513079"/>
            <wp:effectExtent l="19050" t="0" r="8663" b="0"/>
            <wp:docPr id="36" name="Рисунок 4" descr="C:\Users\пк\Desktop\Колесова\РЦ\2017-2018\мастер-класс 30.10.2017\мастер-класс РЦ 30.10.2017\WP_20171030_11_06_1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Колесова\РЦ\2017-2018\мастер-класс 30.10.2017\мастер-класс РЦ 30.10.2017\WP_20171030_11_06_11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70" cy="151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AA">
        <w:rPr>
          <w:rFonts w:ascii="Times New Roman" w:hAnsi="Times New Roman" w:cs="Times New Roman"/>
          <w:sz w:val="24"/>
          <w:szCs w:val="24"/>
        </w:rPr>
        <w:t xml:space="preserve">   </w:t>
      </w: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8180" cy="1514057"/>
            <wp:effectExtent l="19050" t="0" r="6920" b="0"/>
            <wp:docPr id="37" name="Рисунок 5" descr="C:\Users\пк\Desktop\Колесова\РЦ\2017-2018\мастер-класс 30.10.2017\мастер-класс РЦ 30.10.2017\WP_20171030_11_07_1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Колесова\РЦ\2017-2018\мастер-класс 30.10.2017\мастер-класс РЦ 30.10.2017\WP_20171030_11_07_16_P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94" cy="151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 мастер-классе приняли участие 39 педагогов, 23 из них – руководители дошкольных образовательных учреждений. 100% слушателей оценили мероприятие на высокие баллы.</w:t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1407" w:rsidRPr="003A6AAA" w:rsidRDefault="00641407" w:rsidP="0064140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  <w:r w:rsidRPr="003A6AAA">
        <w:rPr>
          <w:rFonts w:eastAsia="Batang"/>
          <w:b/>
          <w:iCs/>
          <w:noProof/>
          <w:u w:val="single"/>
        </w:rPr>
        <w:drawing>
          <wp:inline distT="0" distB="0" distL="0" distR="0">
            <wp:extent cx="3197487" cy="1794239"/>
            <wp:effectExtent l="19050" t="0" r="2913" b="0"/>
            <wp:docPr id="38" name="Рисунок 6" descr="C:\Users\пк\Desktop\Колесова\РЦ\2017-2018\мастер-класс 30.10.2017\мастер-класс РЦ 30.10.2017\WP_20171030_11_26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Колесова\РЦ\2017-2018\мастер-класс 30.10.2017\мастер-класс РЦ 30.10.2017\WP_20171030_11_26_29_P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64140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641407" w:rsidRPr="003A6AAA" w:rsidRDefault="00641407" w:rsidP="0064140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35BB" w:rsidRPr="003A6AAA" w:rsidRDefault="00B735BB" w:rsidP="00B735B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41407" w:rsidRPr="003A6AAA" w:rsidRDefault="00641407" w:rsidP="006414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3A6AAA">
        <w:rPr>
          <w:rFonts w:ascii="Times New Roman" w:hAnsi="Times New Roman" w:cs="Times New Roman"/>
          <w:b/>
          <w:sz w:val="24"/>
          <w:szCs w:val="24"/>
        </w:rPr>
        <w:t xml:space="preserve">Городская презентационная площадка  </w:t>
      </w:r>
      <w:r w:rsidRPr="003A6AAA">
        <w:rPr>
          <w:rFonts w:ascii="Times New Roman" w:hAnsi="Times New Roman" w:cs="Times New Roman"/>
          <w:b/>
          <w:bCs/>
          <w:iCs/>
          <w:sz w:val="24"/>
          <w:szCs w:val="24"/>
        </w:rPr>
        <w:t>«Инновационное пространство</w:t>
      </w:r>
    </w:p>
    <w:p w:rsidR="00641407" w:rsidRPr="003A6AAA" w:rsidRDefault="00641407" w:rsidP="00641407">
      <w:pPr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</w:rPr>
      </w:pPr>
      <w:r w:rsidRPr="003A6AAA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муниципальной системы образования города Ярославля»</w:t>
      </w:r>
    </w:p>
    <w:p w:rsidR="00641407" w:rsidRPr="003A6AAA" w:rsidRDefault="00641407" w:rsidP="00641407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kern w:val="36"/>
          <w:sz w:val="24"/>
          <w:szCs w:val="24"/>
          <w:u w:val="single"/>
        </w:rPr>
      </w:pPr>
      <w:r w:rsidRPr="003A6AAA">
        <w:rPr>
          <w:rFonts w:ascii="Times New Roman" w:hAnsi="Times New Roman" w:cs="Times New Roman"/>
          <w:b/>
          <w:kern w:val="36"/>
          <w:sz w:val="24"/>
          <w:szCs w:val="24"/>
          <w:u w:val="single"/>
        </w:rPr>
        <w:t>01.11.12., 02.11.2017 г.</w:t>
      </w:r>
    </w:p>
    <w:p w:rsidR="00641407" w:rsidRPr="003A6AAA" w:rsidRDefault="00641407" w:rsidP="0064140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Инновационный проект «Обеспечение качества дошкольного образования в условиях реализации ФГОС </w:t>
      </w:r>
      <w:proofErr w:type="gramStart"/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proofErr w:type="gramStart"/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внутрифирменный</w:t>
      </w:r>
      <w:proofErr w:type="gramEnd"/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мониторинг качества образования»</w:t>
      </w:r>
    </w:p>
    <w:p w:rsidR="00641407" w:rsidRPr="003A6AAA" w:rsidRDefault="00641407" w:rsidP="006414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Основная цель презентационной площадки - представить опыт работы по реализации инновационной деятельности в образовательных учреждениях. </w:t>
      </w:r>
    </w:p>
    <w:p w:rsidR="00641407" w:rsidRPr="003A6AAA" w:rsidRDefault="00641407" w:rsidP="006414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 рамках мероприятий презентационной площадки  были представлены:</w:t>
      </w:r>
    </w:p>
    <w:p w:rsidR="00641407" w:rsidRPr="003A6AAA" w:rsidRDefault="00641407" w:rsidP="00641407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презентация инновационного проекта </w:t>
      </w:r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«Обеспечение качества дошкольного образования в условиях реализации ФГОС </w:t>
      </w:r>
      <w:proofErr w:type="gramStart"/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proofErr w:type="gramStart"/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>внутрифирменный</w:t>
      </w:r>
      <w:proofErr w:type="gramEnd"/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мониторинг качества образования» (Ресурсный центр МД</w:t>
      </w:r>
      <w:r w:rsidRPr="003A6AAA">
        <w:rPr>
          <w:rFonts w:ascii="Times New Roman" w:hAnsi="Times New Roman" w:cs="Times New Roman"/>
          <w:noProof/>
          <w:sz w:val="24"/>
          <w:szCs w:val="24"/>
        </w:rPr>
        <w:t>ОУ «Детский сад № 75, 93, 182»).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Инструктивно-методический сборник материалов для специалистов дошкольного образования (часть 1) «Политика руководителя дошкольного образовательного учреждения в области качества образования: управление развитием»</w:t>
      </w:r>
    </w:p>
    <w:p w:rsidR="00641407" w:rsidRPr="003A6AAA" w:rsidRDefault="00641407" w:rsidP="006414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641407" w:rsidRDefault="00CC62EE" w:rsidP="00641407">
      <w:pPr>
        <w:spacing w:after="0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3134360</wp:posOffset>
            </wp:positionH>
            <wp:positionV relativeFrom="paragraph">
              <wp:posOffset>124460</wp:posOffset>
            </wp:positionV>
            <wp:extent cx="2713355" cy="1527175"/>
            <wp:effectExtent l="19050" t="0" r="0" b="0"/>
            <wp:wrapThrough wrapText="bothSides">
              <wp:wrapPolygon edited="0">
                <wp:start x="-152" y="0"/>
                <wp:lineTo x="-152" y="21286"/>
                <wp:lineTo x="21534" y="21286"/>
                <wp:lineTo x="21534" y="0"/>
                <wp:lineTo x="-152" y="0"/>
              </wp:wrapPolygon>
            </wp:wrapThrough>
            <wp:docPr id="73" name="Рисунок 11" descr="C:\Users\user\Documents\МРЦ\фото 70 шк\P_20171101_09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фото 70 шк\P_20171101_0932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u w:color="000000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48895</wp:posOffset>
            </wp:positionV>
            <wp:extent cx="2848610" cy="1602740"/>
            <wp:effectExtent l="19050" t="0" r="8890" b="0"/>
            <wp:wrapThrough wrapText="bothSides">
              <wp:wrapPolygon edited="0">
                <wp:start x="-144" y="0"/>
                <wp:lineTo x="-144" y="21309"/>
                <wp:lineTo x="21667" y="21309"/>
                <wp:lineTo x="21667" y="0"/>
                <wp:lineTo x="-144" y="0"/>
              </wp:wrapPolygon>
            </wp:wrapThrough>
            <wp:docPr id="270" name="Рисунок 270" descr="C:\Users\user\Documents\МРЦ\фото 70 шк\P_20171101_09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МРЦ\фото 70 шк\P_20171101_0933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1407" w:rsidRPr="003A6AAA"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C62EE" w:rsidRDefault="00CC62EE" w:rsidP="00641407">
      <w:pPr>
        <w:spacing w:after="0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</w:t>
      </w:r>
    </w:p>
    <w:p w:rsidR="00CC62EE" w:rsidRDefault="00CC62EE" w:rsidP="00641407">
      <w:pPr>
        <w:spacing w:after="0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C62EE" w:rsidRDefault="00CC62EE" w:rsidP="00641407">
      <w:pPr>
        <w:spacing w:after="0"/>
        <w:rPr>
          <w:rFonts w:ascii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C62EE" w:rsidRPr="003A6AAA" w:rsidRDefault="00CC62EE" w:rsidP="006414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C62EE" w:rsidRDefault="00CC62EE" w:rsidP="00CC62E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2972435</wp:posOffset>
            </wp:positionH>
            <wp:positionV relativeFrom="paragraph">
              <wp:posOffset>-182245</wp:posOffset>
            </wp:positionV>
            <wp:extent cx="3140710" cy="1764030"/>
            <wp:effectExtent l="19050" t="0" r="2540" b="0"/>
            <wp:wrapThrough wrapText="bothSides">
              <wp:wrapPolygon edited="0">
                <wp:start x="-131" y="0"/>
                <wp:lineTo x="-131" y="21460"/>
                <wp:lineTo x="21617" y="21460"/>
                <wp:lineTo x="21617" y="0"/>
                <wp:lineTo x="-131" y="0"/>
              </wp:wrapPolygon>
            </wp:wrapThrough>
            <wp:docPr id="76" name="Рисунок 26" descr="C:\Users\user\Documents\МРЦ\WP_20171102_09_09_45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РЦ\WP_20171102_09_09_45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-193040</wp:posOffset>
            </wp:positionV>
            <wp:extent cx="3164840" cy="1774825"/>
            <wp:effectExtent l="19050" t="0" r="0" b="0"/>
            <wp:wrapThrough wrapText="bothSides">
              <wp:wrapPolygon edited="0">
                <wp:start x="-130" y="0"/>
                <wp:lineTo x="-130" y="21330"/>
                <wp:lineTo x="21583" y="21330"/>
                <wp:lineTo x="21583" y="0"/>
                <wp:lineTo x="-130" y="0"/>
              </wp:wrapPolygon>
            </wp:wrapThrough>
            <wp:docPr id="75" name="Рисунок 25" descr="C:\Users\user\Documents\МРЦ\WP_20171102_09_08_51_Pro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РЦ\WP_20171102_09_08_51_Pro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1407" w:rsidRPr="003A6AAA" w:rsidRDefault="00641407" w:rsidP="00CC62E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Малая конференция МРЦ МДОУ «Детский сад № 40, 72, 75, 93, 107, 182» «Система мониторинга качества образования в ДОУ»</w:t>
      </w:r>
    </w:p>
    <w:p w:rsidR="00641407" w:rsidRPr="003A6AAA" w:rsidRDefault="00641407" w:rsidP="00CC62EE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26.02.2018 г. Тематическая секция № 3 МДОУ «Детский сад № 75» «Оценка эффективности РППС в ДОУ»</w:t>
      </w:r>
    </w:p>
    <w:p w:rsidR="00641407" w:rsidRPr="003A6AAA" w:rsidRDefault="00641407" w:rsidP="00641407">
      <w:pPr>
        <w:spacing w:after="0" w:line="240" w:lineRule="auto"/>
        <w:ind w:firstLine="142"/>
        <w:rPr>
          <w:rFonts w:ascii="Times New Roman" w:hAnsi="Times New Roman" w:cs="Times New Roman"/>
          <w:noProof/>
          <w:sz w:val="24"/>
          <w:szCs w:val="24"/>
        </w:rPr>
      </w:pPr>
      <w:r w:rsidRPr="003A6AAA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Pr="003A6AAA">
        <w:rPr>
          <w:rFonts w:ascii="Times New Roman" w:hAnsi="Times New Roman" w:cs="Times New Roman"/>
          <w:sz w:val="24"/>
          <w:szCs w:val="24"/>
        </w:rPr>
        <w:t xml:space="preserve">В рамках реализации мероприятий Ресурсного центра «Обеспечение качества дошкольного образования в условиях реализации ФГОС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внутрифирменный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 xml:space="preserve"> мониторинг качества образования» в МДОУ «Детский сад № 93» состоялась малая конференция  для руководителей и педагогов  дошкольных образовательных организаций  на тему: </w:t>
      </w:r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>Система мониторинга качества образования в ДОУ». МДОУ «Детский сад № 75» представил опыт работы на тему: «Оценка эффективности РППС в ДОУ» в рамках работы тематической секции № 3.</w:t>
      </w:r>
    </w:p>
    <w:p w:rsidR="00641407" w:rsidRPr="003A6AAA" w:rsidRDefault="00641407" w:rsidP="006414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Основная цель мастер-класса – актуализация проблемы организации и содержания РППС в ДОУ в контексте ФГОС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1407" w:rsidRPr="003A6AAA" w:rsidRDefault="00641407" w:rsidP="006414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 ходе мастер-класса участникам были представлены: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основные направления деятельности руководителя по обеспечению эффективной РППС в ДОУ;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алгоритм оценки эффективности РППС в ДОУ;</w:t>
      </w:r>
    </w:p>
    <w:p w:rsidR="00641407" w:rsidRPr="003A6AAA" w:rsidRDefault="00641407" w:rsidP="006414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критерии и показатели оценки эффективности РППС в ДОУ.</w:t>
      </w:r>
    </w:p>
    <w:p w:rsidR="00641407" w:rsidRPr="003A6AAA" w:rsidRDefault="00641407" w:rsidP="00CC62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3A6AAA">
      <w:pPr>
        <w:spacing w:after="0" w:line="240" w:lineRule="auto"/>
        <w:jc w:val="both"/>
        <w:rPr>
          <w:rFonts w:ascii="Times New Roman" w:eastAsia="Batang" w:hAnsi="Times New Roman" w:cs="Times New Roman"/>
          <w:b/>
          <w:iCs/>
          <w:sz w:val="24"/>
          <w:szCs w:val="24"/>
          <w:u w:val="single"/>
        </w:rPr>
      </w:pPr>
      <w:r w:rsidRPr="003A6AAA">
        <w:rPr>
          <w:rFonts w:ascii="Times New Roman" w:hAnsi="Times New Roman" w:cs="Times New Roman"/>
          <w:sz w:val="24"/>
          <w:szCs w:val="24"/>
        </w:rPr>
        <w:tab/>
      </w:r>
    </w:p>
    <w:p w:rsidR="00641407" w:rsidRPr="003A6AAA" w:rsidRDefault="00641407" w:rsidP="0064140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A6AA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Мастер-класс «Управленческая политика качества работы ДОО: реализация деятельности по безопасности в дошкольном образовательном учреждении»</w:t>
      </w:r>
    </w:p>
    <w:p w:rsidR="00641407" w:rsidRPr="003A6AAA" w:rsidRDefault="00641407" w:rsidP="00641407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3A6AAA">
        <w:rPr>
          <w:rFonts w:ascii="Times New Roman" w:hAnsi="Times New Roman" w:cs="Times New Roman"/>
          <w:b/>
          <w:noProof/>
          <w:sz w:val="24"/>
          <w:szCs w:val="24"/>
        </w:rPr>
        <w:t>14.03.2018, МДОУ «Детский сад № 75».</w:t>
      </w:r>
    </w:p>
    <w:p w:rsidR="00CC62EE" w:rsidRDefault="00641407" w:rsidP="00CC62EE">
      <w:pPr>
        <w:tabs>
          <w:tab w:val="left" w:pos="4356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35778" cy="1525642"/>
            <wp:effectExtent l="19050" t="0" r="2572" b="0"/>
            <wp:docPr id="40" name="Рисунок 7" descr="C:\Users\пк\Pictures\2018-03-15\IMG_6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Pictures\2018-03-15\IMG_67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78" cy="1525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AAA" w:rsidRPr="003A6A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33326" cy="1523804"/>
            <wp:effectExtent l="19050" t="0" r="5024" b="0"/>
            <wp:docPr id="1" name="Рисунок 8" descr="C:\Users\пк\Pictures\2018-03-15\IMG_6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Pictures\2018-03-15\IMG_67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26" cy="152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A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013252" cy="1508760"/>
            <wp:effectExtent l="19050" t="0" r="6048" b="0"/>
            <wp:docPr id="42" name="Рисунок 9" descr="C:\Users\пк\Pictures\2018-03-15\IMG_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Pictures\2018-03-15\IMG_67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52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CC62EE">
      <w:pPr>
        <w:tabs>
          <w:tab w:val="left" w:pos="4356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lastRenderedPageBreak/>
        <w:t xml:space="preserve">В рамках реализации мероприятий Ресурсного центра «Обеспечение качества дошкольного образования в условиях реализации ФГОС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3A6AAA">
        <w:rPr>
          <w:rFonts w:ascii="Times New Roman" w:hAnsi="Times New Roman" w:cs="Times New Roman"/>
          <w:sz w:val="24"/>
          <w:szCs w:val="24"/>
        </w:rPr>
        <w:t>внутрифирменный</w:t>
      </w:r>
      <w:proofErr w:type="gramEnd"/>
      <w:r w:rsidRPr="003A6AAA">
        <w:rPr>
          <w:rFonts w:ascii="Times New Roman" w:hAnsi="Times New Roman" w:cs="Times New Roman"/>
          <w:sz w:val="24"/>
          <w:szCs w:val="24"/>
        </w:rPr>
        <w:t xml:space="preserve"> мониторинг качества образования» в МДОУ «Детский сад № 75» состоялся мастер – класс для руководителей и старших воспитателей дошкольных образовательных организаций  на тему: </w:t>
      </w:r>
      <w:r w:rsidRPr="003A6AAA">
        <w:rPr>
          <w:rFonts w:ascii="Times New Roman" w:hAnsi="Times New Roman" w:cs="Times New Roman"/>
          <w:color w:val="000000" w:themeColor="text1"/>
          <w:sz w:val="24"/>
          <w:szCs w:val="24"/>
        </w:rPr>
        <w:t>««Управленческая политика качества работы ДОО: реализация деятельности по безопасности в дошкольном образовательном учреждении»</w:t>
      </w:r>
    </w:p>
    <w:p w:rsidR="00641407" w:rsidRPr="003A6AAA" w:rsidRDefault="00641407" w:rsidP="0064140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Основная цель мастер-класса – представить опыт работы по вопросам разработки необходимых локальных актов в ДОУ, регулирующих управленческую политику в области качества в контексте обеспечения безопасности в дошкольном образовательном учреждении.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1480" cy="1882140"/>
            <wp:effectExtent l="19050" t="0" r="3120" b="0"/>
            <wp:docPr id="43" name="Рисунок 10" descr="C:\Users\пк\Pictures\2018-03-15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Pictures\2018-03-15\IMG_67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339" cy="188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AA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10790" cy="1881622"/>
            <wp:effectExtent l="19050" t="0" r="3810" b="0"/>
            <wp:docPr id="44" name="Рисунок 11" descr="C:\Users\пк\Pictures\2018-03-15\IMG_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Pictures\2018-03-15\IMG_67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88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 ходе мастер-класса участникам были представлены: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основные направления деятельности руководителя по обеспечению безопасности в ДОУ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организация делопроизводства в рамках обеспечения комплексной безопасности в ДОУ;</w:t>
      </w:r>
    </w:p>
    <w:p w:rsidR="00641407" w:rsidRPr="003A6AAA" w:rsidRDefault="00641407" w:rsidP="00641407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правовые и кадровые документы по обеспечению безопасности в ДОУ. </w:t>
      </w:r>
    </w:p>
    <w:p w:rsidR="00641407" w:rsidRPr="003A6AAA" w:rsidRDefault="00641407" w:rsidP="006414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69129" cy="1775460"/>
            <wp:effectExtent l="19050" t="0" r="0" b="0"/>
            <wp:docPr id="45" name="Рисунок 12" descr="C:\Users\пк\Pictures\2018-03-15\IMG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Pictures\2018-03-15\IMG_679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29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A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7910" cy="1744570"/>
            <wp:effectExtent l="19050" t="0" r="0" b="0"/>
            <wp:docPr id="46" name="Рисунок 13" descr="C:\Users\пк\Pictures\2018-03-15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к\Pictures\2018-03-15\IMG_68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7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6414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В рамках Деловой игры по заявленной теме мастер-класса слушатели имели возможность проанализировать некоторые локальные акты по </w:t>
      </w:r>
      <w:r w:rsidRPr="003A6AAA">
        <w:rPr>
          <w:rFonts w:ascii="Times New Roman" w:hAnsi="Times New Roman" w:cs="Times New Roman"/>
          <w:b/>
          <w:sz w:val="24"/>
          <w:szCs w:val="24"/>
        </w:rPr>
        <w:t>основным направлениям деятельности администрации</w:t>
      </w:r>
      <w:r w:rsidRPr="003A6AAA">
        <w:rPr>
          <w:rFonts w:ascii="Times New Roman" w:hAnsi="Times New Roman" w:cs="Times New Roman"/>
          <w:sz w:val="24"/>
          <w:szCs w:val="24"/>
        </w:rPr>
        <w:t xml:space="preserve"> детского сада по обеспечению безопасности в учреждении:</w:t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- гражданская оборона и предупреждение и ликвидация чрезвычайных ситуаций, </w:t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- антитеррористическая защита, </w:t>
      </w:r>
    </w:p>
    <w:p w:rsidR="00641407" w:rsidRPr="003A6AAA" w:rsidRDefault="00641407" w:rsidP="006414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- обеспечение охраны труда</w:t>
      </w:r>
      <w:r w:rsidRPr="003A6AAA">
        <w:rPr>
          <w:rFonts w:ascii="Times New Roman" w:hAnsi="Times New Roman" w:cs="Times New Roman"/>
          <w:sz w:val="24"/>
          <w:szCs w:val="24"/>
        </w:rPr>
        <w:br/>
        <w:t xml:space="preserve">- </w:t>
      </w:r>
      <w:proofErr w:type="spellStart"/>
      <w:r w:rsidRPr="003A6AAA">
        <w:rPr>
          <w:rFonts w:ascii="Times New Roman" w:hAnsi="Times New Roman" w:cs="Times New Roman"/>
          <w:sz w:val="24"/>
          <w:szCs w:val="24"/>
        </w:rPr>
        <w:t>электробезопасность</w:t>
      </w:r>
      <w:proofErr w:type="spellEnd"/>
      <w:r w:rsidRPr="003A6AA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 xml:space="preserve">- пожарная безопасность, </w:t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- защита персональных данных работников и воспитанников ДОО.</w:t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2210" cy="1830227"/>
            <wp:effectExtent l="19050" t="0" r="0" b="0"/>
            <wp:docPr id="48" name="Рисунок 15" descr="C:\Users\пк\Pictures\2018-03-15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Pictures\2018-03-15\IMG_68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89" cy="183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6AAA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0305" cy="1828800"/>
            <wp:effectExtent l="19050" t="0" r="0" b="0"/>
            <wp:docPr id="49" name="Рисунок 16" descr="C:\Users\пк\Pictures\2018-03-15\IMG_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Pictures\2018-03-15\IMG_68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3" cy="18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1407" w:rsidRPr="003A6AAA" w:rsidRDefault="00641407" w:rsidP="00641407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2230" cy="1950149"/>
            <wp:effectExtent l="19050" t="0" r="7620" b="0"/>
            <wp:docPr id="50" name="Рисунок 17" descr="C:\Users\пк\Pictures\2018-03-15\IMG_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Pictures\2018-03-15\IMG_68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195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407" w:rsidRPr="003A6AAA" w:rsidRDefault="00641407" w:rsidP="006414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ab/>
      </w:r>
    </w:p>
    <w:p w:rsidR="00641407" w:rsidRPr="003A6AAA" w:rsidRDefault="00641407" w:rsidP="00641407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AAA">
        <w:rPr>
          <w:rFonts w:ascii="Times New Roman" w:hAnsi="Times New Roman" w:cs="Times New Roman"/>
          <w:sz w:val="24"/>
          <w:szCs w:val="24"/>
        </w:rPr>
        <w:t>В мастер-классе приняли участие 25 слушателей. 100% слушателей оценили мероприятие на высокие баллы.</w:t>
      </w:r>
    </w:p>
    <w:p w:rsidR="00641407" w:rsidRPr="003A6AAA" w:rsidRDefault="00641407" w:rsidP="00641407">
      <w:pPr>
        <w:pStyle w:val="formattext"/>
        <w:spacing w:before="0" w:beforeAutospacing="0" w:after="0" w:afterAutospacing="0"/>
        <w:jc w:val="center"/>
        <w:rPr>
          <w:rFonts w:eastAsia="Batang"/>
          <w:b/>
          <w:iCs/>
          <w:u w:val="single"/>
        </w:rPr>
      </w:pPr>
    </w:p>
    <w:p w:rsidR="00B735BB" w:rsidRPr="003A6AAA" w:rsidRDefault="00B735BB" w:rsidP="00B735BB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735BB" w:rsidRPr="003A6AAA" w:rsidRDefault="00B735BB" w:rsidP="00B735B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01B" w:rsidRPr="003A6AAA" w:rsidRDefault="00AE701B" w:rsidP="00AE701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AE701B" w:rsidRPr="003A6AAA" w:rsidSect="00DD4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F0BB8"/>
    <w:multiLevelType w:val="hybridMultilevel"/>
    <w:tmpl w:val="9C3E5E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2">
    <w:nsid w:val="598C0912"/>
    <w:multiLevelType w:val="hybridMultilevel"/>
    <w:tmpl w:val="3C68AF5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9FA0915"/>
    <w:multiLevelType w:val="hybridMultilevel"/>
    <w:tmpl w:val="40A43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130ADC"/>
    <w:multiLevelType w:val="hybridMultilevel"/>
    <w:tmpl w:val="95FECB12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562C1E"/>
    <w:rsid w:val="00252B45"/>
    <w:rsid w:val="003207D5"/>
    <w:rsid w:val="0036093B"/>
    <w:rsid w:val="003A6AAA"/>
    <w:rsid w:val="00562C1E"/>
    <w:rsid w:val="00640D5F"/>
    <w:rsid w:val="00641407"/>
    <w:rsid w:val="007643C3"/>
    <w:rsid w:val="0084581E"/>
    <w:rsid w:val="008C0552"/>
    <w:rsid w:val="00956F26"/>
    <w:rsid w:val="009903F6"/>
    <w:rsid w:val="00A021DC"/>
    <w:rsid w:val="00AB3415"/>
    <w:rsid w:val="00AD0976"/>
    <w:rsid w:val="00AE5FC8"/>
    <w:rsid w:val="00AE701B"/>
    <w:rsid w:val="00B735BB"/>
    <w:rsid w:val="00BD44BD"/>
    <w:rsid w:val="00C548A1"/>
    <w:rsid w:val="00C6260C"/>
    <w:rsid w:val="00CC62EE"/>
    <w:rsid w:val="00DD4167"/>
    <w:rsid w:val="00E75512"/>
    <w:rsid w:val="00EE6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C1E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2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4140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formattext">
    <w:name w:val="formattext"/>
    <w:basedOn w:val="a"/>
    <w:rsid w:val="00641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414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1407"/>
    <w:rPr>
      <w:rFonts w:ascii="Tahoma" w:eastAsia="Calibri" w:hAnsi="Tahoma" w:cs="Tahoma"/>
      <w:sz w:val="16"/>
      <w:szCs w:val="16"/>
    </w:rPr>
  </w:style>
  <w:style w:type="paragraph" w:customStyle="1" w:styleId="paragraph">
    <w:name w:val="paragraph"/>
    <w:basedOn w:val="a"/>
    <w:rsid w:val="003A6A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3A6A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chart" Target="charts/chart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chart" Target="charts/chart1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83-4A8B-B41B-0288F384C738}"/>
            </c:ext>
          </c:extLst>
        </c:ser>
      </c:pie3DChart>
      <c:spPr>
        <a:noFill/>
        <a:ln w="18208">
          <a:noFill/>
        </a:ln>
      </c:spPr>
    </c:plotArea>
    <c:plotVisOnly val="1"/>
    <c:dispBlanksAs val="zero"/>
  </c:chart>
  <c:txPr>
    <a:bodyPr/>
    <a:lstStyle/>
    <a:p>
      <a:pPr>
        <a:defRPr sz="1290"/>
      </a:pPr>
      <a:endParaRPr lang="ru-RU"/>
    </a:p>
  </c:txPr>
  <c:externalData r:id="rId2"/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C4-4BD9-A36F-78A4DD5AB069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ED9-44DF-859A-D32812DBE43D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ED9-44DF-859A-D32812DBE43D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</c:v>
                </c:pt>
                <c:pt idx="1">
                  <c:v>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ED9-44DF-859A-D32812DBE43D}"/>
            </c:ext>
          </c:extLst>
        </c:ser>
      </c:pie3DChart>
      <c:spPr>
        <a:noFill/>
        <a:ln w="20766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/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C4-4BD9-A36F-78A4DD5AB069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3C4-4BD9-A36F-78A4DD5AB069}"/>
              </c:ext>
            </c:extLst>
          </c:dPt>
          <c:dPt>
            <c:idx val="1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3C4-4BD9-A36F-78A4DD5AB069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87</c:v>
                </c:pt>
                <c:pt idx="1">
                  <c:v>29.5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3C4-4BD9-A36F-78A4DD5AB069}"/>
            </c:ext>
          </c:extLst>
        </c:ser>
      </c:pie3DChart>
      <c:spPr>
        <a:noFill/>
        <a:ln w="20158">
          <a:noFill/>
        </a:ln>
      </c:spPr>
    </c:plotArea>
    <c:plotVisOnly val="1"/>
    <c:dispBlanksAs val="zero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29"/>
      </a:pPr>
      <a:endParaRPr lang="ru-RU"/>
    </a:p>
  </c:txPr>
  <c:externalData r:id="rId2"/>
  <c:userShapes r:id="rId3"/>
</c:chartSpace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97 %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85 %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97 %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0.10657</cdr:x>
      <cdr:y>0</cdr:y>
    </cdr:from>
    <cdr:to>
      <cdr:x>0.40442</cdr:x>
      <cdr:y>0.34063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06000" y="0"/>
          <a:ext cx="575759" cy="411256"/>
        </a:xfrm>
        <a:prstGeom xmlns:a="http://schemas.openxmlformats.org/drawingml/2006/main" prst="rect">
          <a:avLst/>
        </a:prstGeom>
      </cdr:spPr>
    </cdr:pic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600" b="1" dirty="0" smtClean="0">
              <a:latin typeface="Times New Roman" pitchFamily="18" charset="0"/>
              <a:cs typeface="Times New Roman" pitchFamily="18" charset="0"/>
            </a:rPr>
            <a:t>97 %</a:t>
          </a:r>
          <a:endParaRPr lang="ru-RU" sz="1600" b="1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0.10657</cdr:x>
      <cdr:y>0</cdr:y>
    </cdr:from>
    <cdr:to>
      <cdr:x>0.40442</cdr:x>
      <cdr:y>0.34063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06000" y="0"/>
          <a:ext cx="575759" cy="411256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10</Pages>
  <Words>2237</Words>
  <Characters>12753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DRO-06-02</dc:creator>
  <cp:lastModifiedBy>пк</cp:lastModifiedBy>
  <cp:revision>10</cp:revision>
  <cp:lastPrinted>2018-05-21T08:49:00Z</cp:lastPrinted>
  <dcterms:created xsi:type="dcterms:W3CDTF">2018-04-27T09:22:00Z</dcterms:created>
  <dcterms:modified xsi:type="dcterms:W3CDTF">2018-05-21T08:49:00Z</dcterms:modified>
</cp:coreProperties>
</file>