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5" w:rsidRDefault="00A70945" w:rsidP="00A709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0945">
        <w:rPr>
          <w:rFonts w:ascii="Times New Roman" w:hAnsi="Times New Roman" w:cs="Times New Roman"/>
          <w:b/>
          <w:i/>
          <w:sz w:val="36"/>
          <w:szCs w:val="36"/>
        </w:rPr>
        <w:t>«Февральские праздники. Музыка в помощь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70945" w:rsidRDefault="00A70945" w:rsidP="00A709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родителей.</w:t>
      </w:r>
    </w:p>
    <w:p w:rsidR="00391724" w:rsidRPr="00A70945" w:rsidRDefault="00391724" w:rsidP="00A709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6186805" cy="3871595"/>
            <wp:effectExtent l="19050" t="0" r="4445" b="0"/>
            <wp:docPr id="223" name="Рисунок 223" descr="C:\Documents and Settings\пк\Рабочий стол\httpnew-year-party.runarodnye-primety-na-fevralya-2-65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Documents and Settings\пк\Рабочий стол\httpnew-year-party.runarodnye-primety-na-fevralya-2-650x4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45" w:rsidRPr="00391724" w:rsidRDefault="00A70945" w:rsidP="0039172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391724">
        <w:rPr>
          <w:b/>
          <w:color w:val="C00000"/>
          <w:sz w:val="28"/>
          <w:szCs w:val="28"/>
        </w:rPr>
        <w:t>Праздники в феврале 2023: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111605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4 </w:t>
      </w:r>
      <w:proofErr w:type="spellStart"/>
      <w:r w:rsidRPr="00A70945">
        <w:rPr>
          <w:sz w:val="28"/>
          <w:szCs w:val="28"/>
        </w:rPr>
        <w:t>ф</w:t>
      </w:r>
      <w:proofErr w:type="gramStart"/>
      <w:r w:rsidRPr="00A70945">
        <w:rPr>
          <w:sz w:val="28"/>
          <w:szCs w:val="28"/>
        </w:rPr>
        <w:t>e</w:t>
      </w:r>
      <w:proofErr w:type="gramEnd"/>
      <w:r w:rsidRPr="00A70945">
        <w:rPr>
          <w:sz w:val="28"/>
          <w:szCs w:val="28"/>
        </w:rPr>
        <w:t>враля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26" type="#_x0000_t75" alt="co1116051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Всемирный день борьбы против рака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27" type="#_x0000_t75" alt="co111606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6 </w:t>
      </w:r>
      <w:proofErr w:type="spellStart"/>
      <w:r w:rsidRPr="00A70945">
        <w:rPr>
          <w:sz w:val="28"/>
          <w:szCs w:val="28"/>
        </w:rPr>
        <w:t>фев</w:t>
      </w:r>
      <w:proofErr w:type="gramStart"/>
      <w:r w:rsidRPr="00A70945">
        <w:rPr>
          <w:sz w:val="28"/>
          <w:szCs w:val="28"/>
        </w:rPr>
        <w:t>p</w:t>
      </w:r>
      <w:proofErr w:type="gramEnd"/>
      <w:r w:rsidRPr="00A70945">
        <w:rPr>
          <w:sz w:val="28"/>
          <w:szCs w:val="28"/>
        </w:rPr>
        <w:t>аля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28" type="#_x0000_t75" alt="co1116052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Международный день бармена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29" type="#_x0000_t75" alt="co111608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7 февраля</w: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30" type="#_x0000_t75" alt="co1116054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Всемирный день безопасного Интернета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31" type="#_x0000_t75" alt="co111607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8 февраля</w: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32" type="#_x0000_t75" alt="co1116053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День российской науки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33" type="#_x0000_t75" alt="co111607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9 </w:t>
      </w:r>
      <w:proofErr w:type="spellStart"/>
      <w:r w:rsidRPr="00A70945">
        <w:rPr>
          <w:sz w:val="28"/>
          <w:szCs w:val="28"/>
        </w:rPr>
        <w:t>февр</w:t>
      </w:r>
      <w:proofErr w:type="gramStart"/>
      <w:r w:rsidRPr="00A70945">
        <w:rPr>
          <w:sz w:val="28"/>
          <w:szCs w:val="28"/>
        </w:rPr>
        <w:t>a</w:t>
      </w:r>
      <w:proofErr w:type="gramEnd"/>
      <w:r w:rsidRPr="00A70945">
        <w:rPr>
          <w:sz w:val="28"/>
          <w:szCs w:val="28"/>
        </w:rPr>
        <w:t>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34" type="#_x0000_t75" alt="co1116053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Международный день стоматолога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35" type="#_x0000_t75" alt="co111697" style="width:4.7pt;height:4.7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9 </w:t>
      </w:r>
      <w:proofErr w:type="spellStart"/>
      <w:r w:rsidRPr="00A70945">
        <w:rPr>
          <w:sz w:val="28"/>
          <w:szCs w:val="28"/>
        </w:rPr>
        <w:t>февр</w:t>
      </w:r>
      <w:proofErr w:type="gramStart"/>
      <w:r w:rsidRPr="00A70945">
        <w:rPr>
          <w:sz w:val="28"/>
          <w:szCs w:val="28"/>
        </w:rPr>
        <w:t>a</w:t>
      </w:r>
      <w:proofErr w:type="gramEnd"/>
      <w:r w:rsidRPr="00A70945">
        <w:rPr>
          <w:sz w:val="28"/>
          <w:szCs w:val="28"/>
        </w:rPr>
        <w:t>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36" type="#_x0000_t75" alt="co1116093" style="width:3.75pt;height:.95pt"/>
        </w:pict>
      </w:r>
      <w:r w:rsidRPr="00A70945">
        <w:rPr>
          <w:sz w:val="28"/>
          <w:szCs w:val="28"/>
        </w:rPr>
        <w:t> День работника гражданской авиации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37" type="#_x0000_t75" alt="co111608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10 февраля</w: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38" type="#_x0000_t75" alt="co1116054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День дипломатического работника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39" type="#_x0000_t75" alt="co111609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11 </w:t>
      </w:r>
      <w:proofErr w:type="spellStart"/>
      <w:r w:rsidRPr="00A70945">
        <w:rPr>
          <w:sz w:val="28"/>
          <w:szCs w:val="28"/>
        </w:rPr>
        <w:t>ф</w:t>
      </w:r>
      <w:proofErr w:type="gramStart"/>
      <w:r w:rsidRPr="00A70945">
        <w:rPr>
          <w:sz w:val="28"/>
          <w:szCs w:val="28"/>
        </w:rPr>
        <w:t>e</w:t>
      </w:r>
      <w:proofErr w:type="gramEnd"/>
      <w:r w:rsidRPr="00A70945">
        <w:rPr>
          <w:sz w:val="28"/>
          <w:szCs w:val="28"/>
        </w:rPr>
        <w:t>вpаля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40" type="#_x0000_t75" alt="co1116055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Всемирный день больного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41" type="#_x0000_t75" alt="co111601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color w:val="FF0000"/>
          <w:sz w:val="28"/>
          <w:szCs w:val="28"/>
        </w:rPr>
        <w:t xml:space="preserve">14 </w:t>
      </w:r>
      <w:proofErr w:type="spellStart"/>
      <w:r w:rsidRPr="00A70945">
        <w:rPr>
          <w:color w:val="FF0000"/>
          <w:sz w:val="28"/>
          <w:szCs w:val="28"/>
        </w:rPr>
        <w:t>ф</w:t>
      </w:r>
      <w:proofErr w:type="gramStart"/>
      <w:r w:rsidRPr="00A70945">
        <w:rPr>
          <w:color w:val="FF0000"/>
          <w:sz w:val="28"/>
          <w:szCs w:val="28"/>
        </w:rPr>
        <w:t>e</w:t>
      </w:r>
      <w:proofErr w:type="gramEnd"/>
      <w:r w:rsidRPr="00A70945">
        <w:rPr>
          <w:color w:val="FF0000"/>
          <w:sz w:val="28"/>
          <w:szCs w:val="28"/>
        </w:rPr>
        <w:t>врaля</w:t>
      </w:r>
      <w:proofErr w:type="spellEnd"/>
      <w:r w:rsidRPr="00A70945">
        <w:rPr>
          <w:rStyle w:val="apple-converted-space"/>
          <w:color w:val="FF0000"/>
          <w:sz w:val="28"/>
          <w:szCs w:val="28"/>
        </w:rPr>
        <w:t> </w:t>
      </w:r>
      <w:r w:rsidRPr="00A70945">
        <w:rPr>
          <w:color w:val="FF0000"/>
          <w:sz w:val="28"/>
          <w:szCs w:val="28"/>
        </w:rPr>
        <w:pict>
          <v:shape id="_x0000_i1042" type="#_x0000_t75" alt="co1116056" style="width:24.3pt;height:24.3pt"/>
        </w:pict>
      </w:r>
      <w:r w:rsidRPr="00A70945">
        <w:rPr>
          <w:rStyle w:val="apple-converted-space"/>
          <w:color w:val="FF0000"/>
          <w:sz w:val="28"/>
          <w:szCs w:val="28"/>
        </w:rPr>
        <w:t> </w:t>
      </w:r>
      <w:r w:rsidRPr="00A70945">
        <w:rPr>
          <w:color w:val="FF0000"/>
          <w:sz w:val="28"/>
          <w:szCs w:val="28"/>
        </w:rPr>
        <w:t>День Святого Валентина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43" type="#_x0000_t75" alt="co111602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14 </w:t>
      </w:r>
      <w:proofErr w:type="spellStart"/>
      <w:r w:rsidRPr="00A70945">
        <w:rPr>
          <w:sz w:val="28"/>
          <w:szCs w:val="28"/>
        </w:rPr>
        <w:t>фев</w:t>
      </w:r>
      <w:proofErr w:type="gramStart"/>
      <w:r w:rsidRPr="00A70945">
        <w:rPr>
          <w:sz w:val="28"/>
          <w:szCs w:val="28"/>
        </w:rPr>
        <w:t>pa</w:t>
      </w:r>
      <w:proofErr w:type="gramEnd"/>
      <w:r w:rsidRPr="00A70945">
        <w:rPr>
          <w:sz w:val="28"/>
          <w:szCs w:val="28"/>
        </w:rPr>
        <w:t>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44" type="#_x0000_t75" alt="co1116057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День компьютерщика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45" type="#_x0000_t75" alt="co111603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15 </w:t>
      </w:r>
      <w:proofErr w:type="spellStart"/>
      <w:r w:rsidRPr="00A70945">
        <w:rPr>
          <w:sz w:val="28"/>
          <w:szCs w:val="28"/>
        </w:rPr>
        <w:t>ф</w:t>
      </w:r>
      <w:proofErr w:type="gramStart"/>
      <w:r w:rsidRPr="00A70945">
        <w:rPr>
          <w:sz w:val="28"/>
          <w:szCs w:val="28"/>
        </w:rPr>
        <w:t>e</w:t>
      </w:r>
      <w:proofErr w:type="gramEnd"/>
      <w:r w:rsidRPr="00A70945">
        <w:rPr>
          <w:sz w:val="28"/>
          <w:szCs w:val="28"/>
        </w:rPr>
        <w:t>вpaля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46" type="#_x0000_t75" alt="co1116058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Международный день </w:t>
      </w:r>
      <w:proofErr w:type="spellStart"/>
      <w:r w:rsidRPr="00A70945">
        <w:rPr>
          <w:sz w:val="28"/>
          <w:szCs w:val="28"/>
        </w:rPr>
        <w:t>онкобольного</w:t>
      </w:r>
      <w:proofErr w:type="spellEnd"/>
      <w:r w:rsidRPr="00A70945">
        <w:rPr>
          <w:sz w:val="28"/>
          <w:szCs w:val="28"/>
        </w:rPr>
        <w:t xml:space="preserve"> ребенка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47" type="#_x0000_t75" alt="co111605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color w:val="0070C0"/>
          <w:sz w:val="28"/>
          <w:szCs w:val="28"/>
        </w:rPr>
        <w:t xml:space="preserve">15 </w:t>
      </w:r>
      <w:proofErr w:type="spellStart"/>
      <w:r w:rsidRPr="00A70945">
        <w:rPr>
          <w:color w:val="0070C0"/>
          <w:sz w:val="28"/>
          <w:szCs w:val="28"/>
        </w:rPr>
        <w:t>ф</w:t>
      </w:r>
      <w:proofErr w:type="gramStart"/>
      <w:r w:rsidRPr="00A70945">
        <w:rPr>
          <w:color w:val="0070C0"/>
          <w:sz w:val="28"/>
          <w:szCs w:val="28"/>
        </w:rPr>
        <w:t>e</w:t>
      </w:r>
      <w:proofErr w:type="gramEnd"/>
      <w:r w:rsidRPr="00A70945">
        <w:rPr>
          <w:color w:val="0070C0"/>
          <w:sz w:val="28"/>
          <w:szCs w:val="28"/>
        </w:rPr>
        <w:t>враля</w:t>
      </w:r>
      <w:proofErr w:type="spellEnd"/>
      <w:r w:rsidRPr="00A70945">
        <w:rPr>
          <w:rStyle w:val="apple-converted-space"/>
          <w:color w:val="0070C0"/>
          <w:sz w:val="28"/>
          <w:szCs w:val="28"/>
        </w:rPr>
        <w:t> </w:t>
      </w:r>
      <w:r w:rsidRPr="00A70945">
        <w:rPr>
          <w:color w:val="0070C0"/>
          <w:sz w:val="28"/>
          <w:szCs w:val="28"/>
        </w:rPr>
        <w:pict>
          <v:shape id="_x0000_i1048" type="#_x0000_t75" alt="co1116060" style="width:24.3pt;height:24.3pt"/>
        </w:pict>
      </w:r>
      <w:r w:rsidRPr="00A70945">
        <w:rPr>
          <w:rStyle w:val="apple-converted-space"/>
          <w:color w:val="0070C0"/>
          <w:sz w:val="28"/>
          <w:szCs w:val="28"/>
        </w:rPr>
        <w:t> </w:t>
      </w:r>
      <w:r w:rsidRPr="00A70945">
        <w:rPr>
          <w:color w:val="0070C0"/>
          <w:sz w:val="28"/>
          <w:szCs w:val="28"/>
        </w:rPr>
        <w:t>Сретение Господне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49" type="#_x0000_t75" alt="co111605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17 </w:t>
      </w:r>
      <w:proofErr w:type="spellStart"/>
      <w:r w:rsidRPr="00A70945">
        <w:rPr>
          <w:sz w:val="28"/>
          <w:szCs w:val="28"/>
        </w:rPr>
        <w:t>ф</w:t>
      </w:r>
      <w:proofErr w:type="gramStart"/>
      <w:r w:rsidRPr="00A70945">
        <w:rPr>
          <w:sz w:val="28"/>
          <w:szCs w:val="28"/>
        </w:rPr>
        <w:t>e</w:t>
      </w:r>
      <w:proofErr w:type="gramEnd"/>
      <w:r w:rsidRPr="00A70945">
        <w:rPr>
          <w:sz w:val="28"/>
          <w:szCs w:val="28"/>
        </w:rPr>
        <w:t>враля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50" type="#_x0000_t75" alt="co1116060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День спонтанного проявления доброты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51" type="#_x0000_t75" alt="co111612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20 </w:t>
      </w:r>
      <w:proofErr w:type="spellStart"/>
      <w:r w:rsidRPr="00A70945">
        <w:rPr>
          <w:sz w:val="28"/>
          <w:szCs w:val="28"/>
        </w:rPr>
        <w:t>февр</w:t>
      </w:r>
      <w:proofErr w:type="gramStart"/>
      <w:r w:rsidRPr="00A70945">
        <w:rPr>
          <w:sz w:val="28"/>
          <w:szCs w:val="28"/>
        </w:rPr>
        <w:t>a</w:t>
      </w:r>
      <w:proofErr w:type="gramEnd"/>
      <w:r w:rsidRPr="00A70945">
        <w:rPr>
          <w:sz w:val="28"/>
          <w:szCs w:val="28"/>
        </w:rPr>
        <w:t>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52" type="#_x0000_t75" alt="co1116062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Всемирный день социальной справедливости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53" type="#_x0000_t75" alt="co111613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21 </w:t>
      </w:r>
      <w:proofErr w:type="spellStart"/>
      <w:r w:rsidRPr="00A70945">
        <w:rPr>
          <w:sz w:val="28"/>
          <w:szCs w:val="28"/>
        </w:rPr>
        <w:t>ф</w:t>
      </w:r>
      <w:proofErr w:type="gramStart"/>
      <w:r w:rsidRPr="00A70945">
        <w:rPr>
          <w:sz w:val="28"/>
          <w:szCs w:val="28"/>
        </w:rPr>
        <w:t>e</w:t>
      </w:r>
      <w:proofErr w:type="gramEnd"/>
      <w:r w:rsidRPr="00A70945">
        <w:rPr>
          <w:sz w:val="28"/>
          <w:szCs w:val="28"/>
        </w:rPr>
        <w:t>вpаля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54" type="#_x0000_t75" alt="co1116063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Международный день родного языка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55" type="#_x0000_t75" alt="co111614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22 </w:t>
      </w:r>
      <w:proofErr w:type="spellStart"/>
      <w:r w:rsidRPr="00A70945">
        <w:rPr>
          <w:sz w:val="28"/>
          <w:szCs w:val="28"/>
        </w:rPr>
        <w:t>ф</w:t>
      </w:r>
      <w:proofErr w:type="gramStart"/>
      <w:r w:rsidRPr="00A70945">
        <w:rPr>
          <w:sz w:val="28"/>
          <w:szCs w:val="28"/>
        </w:rPr>
        <w:t>e</w:t>
      </w:r>
      <w:proofErr w:type="gramEnd"/>
      <w:r w:rsidRPr="00A70945">
        <w:rPr>
          <w:sz w:val="28"/>
          <w:szCs w:val="28"/>
        </w:rPr>
        <w:t>врaля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56" type="#_x0000_t75" alt="co1116064" style="width:24.3pt;height:24.3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Международный день поддержки жертв преступлений</w:t>
      </w:r>
    </w:p>
    <w:p w:rsidR="00A70945" w:rsidRP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C00000"/>
          <w:sz w:val="28"/>
          <w:szCs w:val="28"/>
        </w:rPr>
      </w:pPr>
      <w:r w:rsidRPr="00A70945">
        <w:rPr>
          <w:b/>
          <w:color w:val="C00000"/>
          <w:sz w:val="28"/>
          <w:szCs w:val="28"/>
        </w:rPr>
        <w:pict>
          <v:shape id="_x0000_i1057" type="#_x0000_t75" alt="co111615" style="width:24.3pt;height:24.3pt"/>
        </w:pict>
      </w:r>
      <w:r w:rsidRPr="00A70945">
        <w:rPr>
          <w:rStyle w:val="apple-converted-space"/>
          <w:b/>
          <w:color w:val="C00000"/>
          <w:sz w:val="28"/>
          <w:szCs w:val="28"/>
        </w:rPr>
        <w:t> </w:t>
      </w:r>
      <w:r w:rsidRPr="00A70945">
        <w:rPr>
          <w:b/>
          <w:color w:val="C00000"/>
          <w:sz w:val="28"/>
          <w:szCs w:val="28"/>
        </w:rPr>
        <w:t xml:space="preserve">23 </w:t>
      </w:r>
      <w:proofErr w:type="spellStart"/>
      <w:r w:rsidRPr="00A70945">
        <w:rPr>
          <w:b/>
          <w:color w:val="C00000"/>
          <w:sz w:val="28"/>
          <w:szCs w:val="28"/>
        </w:rPr>
        <w:t>фев</w:t>
      </w:r>
      <w:proofErr w:type="gramStart"/>
      <w:r w:rsidRPr="00A70945">
        <w:rPr>
          <w:b/>
          <w:color w:val="C00000"/>
          <w:sz w:val="28"/>
          <w:szCs w:val="28"/>
        </w:rPr>
        <w:t>pa</w:t>
      </w:r>
      <w:proofErr w:type="gramEnd"/>
      <w:r w:rsidRPr="00A70945">
        <w:rPr>
          <w:b/>
          <w:color w:val="C00000"/>
          <w:sz w:val="28"/>
          <w:szCs w:val="28"/>
        </w:rPr>
        <w:t>ля</w:t>
      </w:r>
      <w:proofErr w:type="spellEnd"/>
      <w:r w:rsidRPr="00A70945">
        <w:rPr>
          <w:rStyle w:val="apple-converted-space"/>
          <w:b/>
          <w:color w:val="C00000"/>
          <w:sz w:val="28"/>
          <w:szCs w:val="28"/>
        </w:rPr>
        <w:t> </w:t>
      </w:r>
      <w:r w:rsidRPr="00A70945">
        <w:rPr>
          <w:b/>
          <w:color w:val="C00000"/>
          <w:sz w:val="28"/>
          <w:szCs w:val="28"/>
        </w:rPr>
        <w:pict>
          <v:shape id="_x0000_i1058" type="#_x0000_t75" alt="co1116065" style="width:24.3pt;height:24.3pt"/>
        </w:pict>
      </w:r>
      <w:r w:rsidRPr="00A70945">
        <w:rPr>
          <w:rStyle w:val="apple-converted-space"/>
          <w:b/>
          <w:color w:val="C00000"/>
          <w:sz w:val="28"/>
          <w:szCs w:val="28"/>
        </w:rPr>
        <w:t> </w:t>
      </w:r>
      <w:r w:rsidRPr="00A70945">
        <w:rPr>
          <w:b/>
          <w:color w:val="C00000"/>
          <w:sz w:val="28"/>
          <w:szCs w:val="28"/>
        </w:rPr>
        <w:t>День защитника Отечества</w:t>
      </w:r>
    </w:p>
    <w:p w:rsid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70945">
        <w:rPr>
          <w:sz w:val="28"/>
          <w:szCs w:val="28"/>
        </w:rPr>
        <w:pict>
          <v:shape id="_x0000_i1059" type="#_x0000_t75" alt="co111695" style="width:4.7pt;height:4.7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 xml:space="preserve">27 </w:t>
      </w:r>
      <w:proofErr w:type="spellStart"/>
      <w:r w:rsidRPr="00A70945">
        <w:rPr>
          <w:sz w:val="28"/>
          <w:szCs w:val="28"/>
        </w:rPr>
        <w:t>фев</w:t>
      </w:r>
      <w:proofErr w:type="gramStart"/>
      <w:r w:rsidRPr="00A70945">
        <w:rPr>
          <w:sz w:val="28"/>
          <w:szCs w:val="28"/>
        </w:rPr>
        <w:t>pa</w:t>
      </w:r>
      <w:proofErr w:type="gramEnd"/>
      <w:r w:rsidRPr="00A70945">
        <w:rPr>
          <w:sz w:val="28"/>
          <w:szCs w:val="28"/>
        </w:rPr>
        <w:t>ля</w:t>
      </w:r>
      <w:proofErr w:type="spellEnd"/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pict>
          <v:shape id="_x0000_i1060" type="#_x0000_t75" alt="co1116095" style="width:3.75pt;height:.95pt"/>
        </w:pict>
      </w:r>
      <w:r w:rsidRPr="00A70945">
        <w:rPr>
          <w:rStyle w:val="apple-converted-space"/>
          <w:sz w:val="28"/>
          <w:szCs w:val="28"/>
        </w:rPr>
        <w:t> </w:t>
      </w:r>
      <w:r w:rsidRPr="00A70945">
        <w:rPr>
          <w:sz w:val="28"/>
          <w:szCs w:val="28"/>
        </w:rPr>
        <w:t> День Сил специальных операций</w:t>
      </w:r>
    </w:p>
    <w:p w:rsid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Из всех праздников февраля, принято особо отмечать выделенные цветом (см. выше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раздники. Для них, предлагаю музыкальную подборку</w:t>
      </w:r>
      <w:r w:rsidR="00391724">
        <w:rPr>
          <w:sz w:val="28"/>
          <w:szCs w:val="28"/>
        </w:rPr>
        <w:t>, как детям, так и взрослым</w:t>
      </w:r>
      <w:r>
        <w:rPr>
          <w:sz w:val="28"/>
          <w:szCs w:val="28"/>
        </w:rPr>
        <w:t>:</w:t>
      </w:r>
    </w:p>
    <w:p w:rsid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hyperlink r:id="rId6" w:history="1">
        <w:r w:rsidRPr="00941E0E">
          <w:rPr>
            <w:rStyle w:val="a4"/>
            <w:sz w:val="28"/>
            <w:szCs w:val="28"/>
          </w:rPr>
          <w:t>https://mishka-knizhka.ru/pesni-dlja-detej/prazdnichnye-pesni/pesni-ko-dnju-zashhitnika-otechestva-23-fevralja/fevralskij-prazdnik-pe</w:t>
        </w:r>
      </w:hyperlink>
    </w:p>
    <w:p w:rsidR="00A70945" w:rsidRDefault="00A70945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0945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hyperlink r:id="rId7" w:history="1">
        <w:proofErr w:type="gramStart"/>
        <w:r w:rsidRPr="00941E0E">
          <w:rPr>
            <w:rStyle w:val="a4"/>
            <w:sz w:val="28"/>
            <w:szCs w:val="28"/>
          </w:rPr>
          <w:t>https://muzofond.fm/collections/children/%D0%B4%D0%B5%D1%82%D1%81%D0%BA%D0%B8%D0%B5%20%D0%BF%D0%B5%D1%81%D0%BD%D0%B8%20%D0%BD%D0%B0%2023%20%D1%84%D0%B5%D0%B2%D1%80%D0%B0%D0%BB%D1%8F</w:t>
        </w:r>
      </w:hyperlink>
      <w:proofErr w:type="gramEnd"/>
    </w:p>
    <w:p w:rsidR="00391724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0945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hyperlink r:id="rId8" w:history="1">
        <w:r w:rsidRPr="00941E0E">
          <w:rPr>
            <w:rStyle w:val="a4"/>
            <w:sz w:val="28"/>
            <w:szCs w:val="28"/>
          </w:rPr>
          <w:t>https://c.megapesni.com/february</w:t>
        </w:r>
      </w:hyperlink>
    </w:p>
    <w:p w:rsidR="00391724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91724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hyperlink r:id="rId9" w:history="1">
        <w:r w:rsidRPr="00941E0E">
          <w:rPr>
            <w:rStyle w:val="a4"/>
            <w:sz w:val="28"/>
            <w:szCs w:val="28"/>
          </w:rPr>
          <w:t>https://muz-podarok.ru/prazdnichnyj-kalendar/prazdniki-v-fevrale</w:t>
        </w:r>
      </w:hyperlink>
    </w:p>
    <w:p w:rsidR="00391724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91724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0945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hyperlink r:id="rId10" w:history="1">
        <w:r w:rsidRPr="00941E0E">
          <w:rPr>
            <w:rStyle w:val="a4"/>
            <w:sz w:val="28"/>
            <w:szCs w:val="28"/>
          </w:rPr>
          <w:t>https://zvukipro.com/music/2046-prazdnichnaja-muzyka-bez-slov-dlja-fona.html</w:t>
        </w:r>
      </w:hyperlink>
    </w:p>
    <w:p w:rsidR="00391724" w:rsidRDefault="00391724" w:rsidP="00A7094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0945" w:rsidRPr="00391724" w:rsidRDefault="00A70945" w:rsidP="0039172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C00000"/>
          <w:sz w:val="28"/>
          <w:szCs w:val="28"/>
        </w:rPr>
      </w:pPr>
      <w:r w:rsidRPr="00391724">
        <w:rPr>
          <w:color w:val="C00000"/>
          <w:sz w:val="28"/>
          <w:szCs w:val="28"/>
        </w:rPr>
        <w:t>И еще немного о музыке в целом!</w:t>
      </w:r>
    </w:p>
    <w:p w:rsidR="00A70945" w:rsidRPr="00A70945" w:rsidRDefault="00A70945" w:rsidP="00A70945">
      <w:pPr>
        <w:shd w:val="clear" w:color="auto" w:fill="FAFA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Интересные </w:t>
      </w:r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</w:rPr>
        <w:t>факты о музыке</w:t>
      </w:r>
      <w:proofErr w:type="gramEnd"/>
      <w:r w:rsidR="00391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>Музыка появилась одновременно с речью. При выполнении коллективной работы первобытные люди повторяли определенные звуки, чтобы задать ритм и согласованность действиям.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>Возраст первых музыкальных инструментов, которые были обнаружены археологами, — примерно 30-40 тысяч лет.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Самая длинная песня в мире будет звучать 1000 лет! Композиция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Longplayer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заиграла 1 января 2000 года. Она написана для тибетских поющих чаш и управляется компьютером, запрограммированным на долгий срок.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>Прослушивание музыки во время занятий спортом повышает физическую работоспособность организма.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Happy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Birthday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— самая знаменитая песня в мире.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В первоначальной версии песни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Happy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Birthday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вместо фразы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Happy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Birthday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(«C Днём рождения тебя») были слова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morning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(«Доброго утра тебе»).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>При прослушивании расслабляющей музыки коровы производят больше молока.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>Самый продолжительный концерт в мире проходит в одной из церквей Германии. Он начался в 2001 году и завершится в 2640 году, продлившись, таким образом, 639 лет.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Никто из участников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Beatles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не знал нотной грамоты.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Известный изобретатель гитар Лео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Фендер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не умел играть на этом инструменте.</w:t>
      </w:r>
    </w:p>
    <w:p w:rsidR="00A70945" w:rsidRP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</w:rPr>
        <w:t>Metallica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</w:rPr>
        <w:t xml:space="preserve"> попала в «Книгу рекордов Гиннеса». Они выступали на всех семи континентах, в том числе и Антарктиде.</w:t>
      </w:r>
    </w:p>
    <w:p w:rsidR="00A70945" w:rsidRDefault="00A70945" w:rsidP="00A70945">
      <w:pPr>
        <w:numPr>
          <w:ilvl w:val="0"/>
          <w:numId w:val="1"/>
        </w:numPr>
        <w:shd w:val="clear" w:color="auto" w:fill="FAFAFB"/>
        <w:spacing w:after="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0945">
        <w:rPr>
          <w:rFonts w:ascii="Times New Roman" w:eastAsia="Times New Roman" w:hAnsi="Times New Roman" w:cs="Times New Roman"/>
          <w:sz w:val="28"/>
          <w:szCs w:val="28"/>
        </w:rPr>
        <w:t>Бетховен потерял слух, а Бах полностью ослеп после неудачной операции, но это не помешало композиторам продолжать писать музыку.</w:t>
      </w:r>
    </w:p>
    <w:p w:rsidR="00391724" w:rsidRDefault="00391724" w:rsidP="00391724">
      <w:pPr>
        <w:shd w:val="clear" w:color="auto" w:fill="FAFA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1724" w:rsidRDefault="00391724" w:rsidP="00391724">
      <w:pPr>
        <w:shd w:val="clear" w:color="auto" w:fill="FAFA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1724" w:rsidRDefault="00391724" w:rsidP="00391724">
      <w:pPr>
        <w:shd w:val="clear" w:color="auto" w:fill="FAFA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музыкальный руководитель:</w:t>
      </w:r>
      <w:r w:rsidR="00144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Синицына Е.В.</w:t>
      </w:r>
    </w:p>
    <w:p w:rsidR="00391724" w:rsidRPr="00A70945" w:rsidRDefault="00391724" w:rsidP="00391724">
      <w:pPr>
        <w:shd w:val="clear" w:color="auto" w:fill="FAFAFB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 2023г.</w:t>
      </w:r>
    </w:p>
    <w:p w:rsidR="00E96715" w:rsidRPr="00A70945" w:rsidRDefault="00E96715" w:rsidP="00A709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96715" w:rsidRPr="00A70945" w:rsidSect="00A70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AC5"/>
    <w:multiLevelType w:val="multilevel"/>
    <w:tmpl w:val="78A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9D2C03"/>
    <w:multiLevelType w:val="multilevel"/>
    <w:tmpl w:val="EB3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945"/>
    <w:rsid w:val="00144C33"/>
    <w:rsid w:val="00391724"/>
    <w:rsid w:val="00A70945"/>
    <w:rsid w:val="00E9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9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0945"/>
  </w:style>
  <w:style w:type="character" w:styleId="a4">
    <w:name w:val="Hyperlink"/>
    <w:basedOn w:val="a0"/>
    <w:uiPriority w:val="99"/>
    <w:unhideWhenUsed/>
    <w:rsid w:val="00A709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megapesni.com/febru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ofond.fm/collections/children/%D0%B4%D0%B5%D1%82%D1%81%D0%BA%D0%B8%D0%B5%20%D0%BF%D0%B5%D1%81%D0%BD%D0%B8%20%D0%BD%D0%B0%2023%20%D1%84%D0%B5%D0%B2%D1%80%D0%B0%D0%BB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pesni-dlja-detej/prazdnichnye-pesni/pesni-ko-dnju-zashhitnika-otechestva-23-fevralja/fevralskij-prazdnik-p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zvukipro.com/music/2046-prazdnichnaja-muzyka-bez-slov-dlja-fo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-podarok.ru/prazdnichnyj-kalendar/prazdniki-v-fevr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2022-11-08T07:59:00Z</dcterms:created>
  <dcterms:modified xsi:type="dcterms:W3CDTF">2022-11-08T08:16:00Z</dcterms:modified>
</cp:coreProperties>
</file>