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C8" w:rsidRDefault="00BC41C8" w:rsidP="00BC41C8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 xml:space="preserve">Правила безопасного поведения в городе </w:t>
      </w:r>
      <w:r w:rsidRPr="006B49EA"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-126365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3" name="Рисунок 1" descr="C:\Users\Оля\Desktop\d10de6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d10de6as-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1C8" w:rsidRPr="008C5DD2" w:rsidRDefault="00BC41C8" w:rsidP="00BC41C8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>для детей и родителей</w:t>
      </w:r>
    </w:p>
    <w:p w:rsidR="00BC41C8" w:rsidRDefault="00BC41C8" w:rsidP="00BC41C8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(по материалам поисково-спасательного отряда </w:t>
      </w:r>
      <w:proofErr w:type="gramEnd"/>
    </w:p>
    <w:p w:rsidR="00BC41C8" w:rsidRDefault="00BC41C8" w:rsidP="00BC41C8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«Лиза </w:t>
      </w:r>
      <w:proofErr w:type="spellStart"/>
      <w:r w:rsidRPr="008C5DD2">
        <w:rPr>
          <w:b/>
          <w:i/>
          <w:color w:val="FF0000"/>
          <w:sz w:val="32"/>
          <w:szCs w:val="32"/>
        </w:rPr>
        <w:t>Алерт</w:t>
      </w:r>
      <w:proofErr w:type="spellEnd"/>
      <w:r w:rsidRPr="008C5DD2">
        <w:rPr>
          <w:b/>
          <w:i/>
          <w:color w:val="FF0000"/>
          <w:sz w:val="32"/>
          <w:szCs w:val="32"/>
        </w:rPr>
        <w:t>»)</w:t>
      </w:r>
      <w:proofErr w:type="gramEnd"/>
    </w:p>
    <w:p w:rsidR="00BC41C8" w:rsidRDefault="00BC41C8" w:rsidP="00BC41C8"/>
    <w:p w:rsidR="00BC41C8" w:rsidRDefault="00BC41C8" w:rsidP="00BC41C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440055</wp:posOffset>
            </wp:positionV>
            <wp:extent cx="2076450" cy="1847850"/>
            <wp:effectExtent l="19050" t="0" r="0" b="0"/>
            <wp:wrapTight wrapText="bothSides">
              <wp:wrapPolygon edited="0">
                <wp:start x="-198" y="0"/>
                <wp:lineTo x="-198" y="21377"/>
                <wp:lineTo x="21600" y="21377"/>
                <wp:lineTo x="21600" y="0"/>
                <wp:lineTo x="-198" y="0"/>
              </wp:wrapPolygon>
            </wp:wrapTight>
            <wp:docPr id="1" name="Рисунок 1" descr="C:\Users\Оля\Desktop\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bp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8BF">
        <w:rPr>
          <w:b/>
          <w:color w:val="002060"/>
          <w:sz w:val="36"/>
          <w:szCs w:val="36"/>
        </w:rPr>
        <w:t>Что делать, если ребенок потерялся?</w:t>
      </w:r>
      <w:r w:rsidRPr="00EA68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1027" w:rsidRPr="00EA68BF" w:rsidRDefault="00DD1027" w:rsidP="00BC41C8">
      <w:pPr>
        <w:jc w:val="center"/>
        <w:rPr>
          <w:b/>
          <w:color w:val="002060"/>
          <w:sz w:val="36"/>
          <w:szCs w:val="36"/>
        </w:rPr>
      </w:pPr>
    </w:p>
    <w:p w:rsidR="00BC41C8" w:rsidRDefault="00BC41C8" w:rsidP="00BC41C8">
      <w:pPr>
        <w:rPr>
          <w:color w:val="000000" w:themeColor="text1"/>
          <w:sz w:val="36"/>
          <w:szCs w:val="36"/>
        </w:rPr>
      </w:pPr>
      <w:r w:rsidRPr="00BC41C8">
        <w:rPr>
          <w:sz w:val="36"/>
          <w:szCs w:val="36"/>
        </w:rPr>
        <w:t>Научите ребенка</w:t>
      </w:r>
      <w:r w:rsidRPr="00EA68BF">
        <w:rPr>
          <w:sz w:val="32"/>
          <w:szCs w:val="32"/>
        </w:rPr>
        <w:t xml:space="preserve"> </w:t>
      </w:r>
      <w:r w:rsidRPr="00DD1027">
        <w:rPr>
          <w:b/>
          <w:color w:val="FF0000"/>
          <w:sz w:val="40"/>
          <w:szCs w:val="40"/>
        </w:rPr>
        <w:t>«правилу потерявшегося»:</w:t>
      </w:r>
      <w:r w:rsidRPr="00DD1027">
        <w:rPr>
          <w:sz w:val="40"/>
          <w:szCs w:val="40"/>
        </w:rPr>
        <w:t xml:space="preserve"> </w:t>
      </w:r>
      <w:r>
        <w:rPr>
          <w:b/>
          <w:color w:val="FF0000"/>
          <w:sz w:val="36"/>
          <w:szCs w:val="36"/>
        </w:rPr>
        <w:t xml:space="preserve">если он уехал, а взрослый остался на остановке, надо выйти на первой же и там ждать. </w:t>
      </w:r>
      <w:r w:rsidRPr="00BC41C8">
        <w:rPr>
          <w:color w:val="000000" w:themeColor="text1"/>
          <w:sz w:val="36"/>
          <w:szCs w:val="36"/>
        </w:rPr>
        <w:t xml:space="preserve">Если наоборот, он остался на остановке, а взрослый случайно уехал, нужно просто стоять и ждать. </w:t>
      </w:r>
      <w:r>
        <w:rPr>
          <w:color w:val="000000" w:themeColor="text1"/>
          <w:sz w:val="36"/>
          <w:szCs w:val="36"/>
        </w:rPr>
        <w:t xml:space="preserve">Поговорите с ребенком о том, что делать, если это произошло (никуда ни с кем не уходить, обращаться за помощью к человеку с ребенком, полицейскому, к тому, кто рядом работает – например, к продавцу киоска, </w:t>
      </w:r>
      <w:proofErr w:type="gramStart"/>
      <w:r>
        <w:rPr>
          <w:color w:val="000000" w:themeColor="text1"/>
          <w:sz w:val="36"/>
          <w:szCs w:val="36"/>
        </w:rPr>
        <w:t>-и</w:t>
      </w:r>
      <w:proofErr w:type="gramEnd"/>
      <w:r>
        <w:rPr>
          <w:color w:val="000000" w:themeColor="text1"/>
          <w:sz w:val="36"/>
          <w:szCs w:val="36"/>
        </w:rPr>
        <w:t xml:space="preserve"> просить их позвонить родителям). Объясните, что нельзя просить водителя высадить между остановками. </w:t>
      </w:r>
    </w:p>
    <w:p w:rsidR="00BC41C8" w:rsidRPr="00BC41C8" w:rsidRDefault="00BC41C8" w:rsidP="00BC41C8">
      <w:pPr>
        <w:rPr>
          <w:color w:val="000000" w:themeColor="text1"/>
          <w:sz w:val="32"/>
          <w:szCs w:val="32"/>
        </w:rPr>
      </w:pPr>
    </w:p>
    <w:p w:rsidR="00BC41C8" w:rsidRDefault="00BC41C8" w:rsidP="00BC41C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Горячая линия поисково-спасательного отряда «Лиза </w:t>
      </w:r>
      <w:proofErr w:type="spellStart"/>
      <w:r>
        <w:rPr>
          <w:b/>
          <w:sz w:val="32"/>
          <w:szCs w:val="32"/>
        </w:rPr>
        <w:t>Алерт</w:t>
      </w:r>
      <w:proofErr w:type="spellEnd"/>
      <w:r>
        <w:rPr>
          <w:b/>
          <w:sz w:val="32"/>
          <w:szCs w:val="32"/>
        </w:rPr>
        <w:t>»</w:t>
      </w:r>
    </w:p>
    <w:p w:rsidR="00BC41C8" w:rsidRDefault="00BC41C8" w:rsidP="00BC41C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8-800-700-54-52</w:t>
      </w:r>
    </w:p>
    <w:p w:rsidR="00BC41C8" w:rsidRDefault="00BC41C8" w:rsidP="00BC41C8">
      <w:pPr>
        <w:spacing w:after="0"/>
        <w:jc w:val="center"/>
        <w:rPr>
          <w:b/>
          <w:sz w:val="32"/>
          <w:szCs w:val="32"/>
        </w:rPr>
      </w:pPr>
    </w:p>
    <w:p w:rsidR="00BC41C8" w:rsidRPr="005052A2" w:rsidRDefault="00BC41C8" w:rsidP="00BC41C8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По материалам интернет источников</w:t>
      </w:r>
    </w:p>
    <w:p w:rsidR="00BC41C8" w:rsidRPr="005052A2" w:rsidRDefault="00BC41C8" w:rsidP="00BC41C8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Социальный педагог МДОУ «Детский сад № 75»</w:t>
      </w:r>
    </w:p>
    <w:p w:rsidR="00BC41C8" w:rsidRPr="005052A2" w:rsidRDefault="00BC41C8" w:rsidP="00BC41C8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Колчина О.В.</w:t>
      </w:r>
    </w:p>
    <w:p w:rsidR="00BC41C8" w:rsidRDefault="00BC41C8" w:rsidP="00BC41C8">
      <w:pPr>
        <w:jc w:val="right"/>
      </w:pPr>
      <w:r>
        <w:rPr>
          <w:sz w:val="24"/>
          <w:szCs w:val="24"/>
        </w:rPr>
        <w:t>февраль</w:t>
      </w:r>
      <w:r w:rsidRPr="005052A2">
        <w:rPr>
          <w:sz w:val="24"/>
          <w:szCs w:val="24"/>
        </w:rPr>
        <w:t>. 202</w:t>
      </w:r>
      <w:r>
        <w:rPr>
          <w:sz w:val="24"/>
          <w:szCs w:val="24"/>
        </w:rPr>
        <w:t>3</w:t>
      </w:r>
    </w:p>
    <w:sectPr w:rsidR="00BC41C8" w:rsidSect="00EA68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1C8"/>
    <w:rsid w:val="00751429"/>
    <w:rsid w:val="00BC41C8"/>
    <w:rsid w:val="00DD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2023-01-10T11:04:00Z</dcterms:created>
  <dcterms:modified xsi:type="dcterms:W3CDTF">2023-01-10T11:17:00Z</dcterms:modified>
</cp:coreProperties>
</file>